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8AE266" w14:textId="77777777" w:rsidR="001231E3" w:rsidRPr="007F0546" w:rsidRDefault="002B4DA1">
      <w:pPr>
        <w:rPr>
          <w:rFonts w:ascii="ＭＳ 明朝" w:eastAsia="ＭＳ 明朝"/>
          <w:color w:val="000000" w:themeColor="text1"/>
          <w:sz w:val="22"/>
        </w:rPr>
      </w:pPr>
      <w:r w:rsidRPr="007F0546">
        <w:rPr>
          <w:rFonts w:ascii="ＭＳ 明朝" w:eastAsia="ＭＳ 明朝"/>
          <w:noProof/>
          <w:color w:val="000000" w:themeColor="text1"/>
          <w:sz w:val="22"/>
        </w:rPr>
        <mc:AlternateContent>
          <mc:Choice Requires="wps">
            <w:drawing>
              <wp:anchor distT="0" distB="0" distL="114300" distR="114300" simplePos="0" relativeHeight="251657728" behindDoc="0" locked="0" layoutInCell="1" allowOverlap="1" wp14:anchorId="0F10D184" wp14:editId="13427D0A">
                <wp:simplePos x="0" y="0"/>
                <wp:positionH relativeFrom="column">
                  <wp:posOffset>4950460</wp:posOffset>
                </wp:positionH>
                <wp:positionV relativeFrom="paragraph">
                  <wp:posOffset>189865</wp:posOffset>
                </wp:positionV>
                <wp:extent cx="687705" cy="0"/>
                <wp:effectExtent l="10795" t="5080" r="6350" b="1397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705" cy="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77C6A4"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9.8pt,14.95pt" to="443.95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" strokeweight=".25pt">
                <v:stroke dashstyle="1 1" endcap="round"/>
              </v:line>
            </w:pict>
          </mc:Fallback>
        </mc:AlternateContent>
      </w:r>
      <w:r w:rsidR="001231E3" w:rsidRPr="007F0546">
        <w:rPr>
          <w:rFonts w:ascii="ＭＳ 明朝" w:eastAsia="ＭＳ 明朝" w:hint="eastAsia"/>
          <w:color w:val="000000" w:themeColor="text1"/>
          <w:sz w:val="22"/>
        </w:rPr>
        <w:t>（様式１）　　　　　　　　　　　　　　　　　　　　　　　　　　受付番号</w:t>
      </w:r>
    </w:p>
    <w:p w14:paraId="5A1C3F97" w14:textId="77777777" w:rsidR="001231E3" w:rsidRPr="007F0546" w:rsidRDefault="00F157EE">
      <w:pPr>
        <w:jc w:val="center"/>
        <w:rPr>
          <w:rFonts w:ascii="ＭＳ 明朝" w:eastAsia="ＭＳ 明朝"/>
          <w:color w:val="000000" w:themeColor="text1"/>
          <w:sz w:val="28"/>
        </w:rPr>
      </w:pPr>
      <w:r w:rsidRPr="007F0546">
        <w:rPr>
          <w:rFonts w:ascii="ＭＳ 明朝" w:eastAsia="ＭＳ 明朝" w:hint="eastAsia"/>
          <w:color w:val="000000" w:themeColor="text1"/>
          <w:spacing w:val="65"/>
          <w:kern w:val="0"/>
          <w:sz w:val="28"/>
          <w:fitText w:val="3159" w:id="-1774548991"/>
        </w:rPr>
        <w:t>研究</w:t>
      </w:r>
      <w:r w:rsidR="001231E3" w:rsidRPr="007F0546">
        <w:rPr>
          <w:rFonts w:ascii="ＭＳ 明朝" w:eastAsia="ＭＳ 明朝" w:hint="eastAsia"/>
          <w:color w:val="000000" w:themeColor="text1"/>
          <w:spacing w:val="65"/>
          <w:kern w:val="0"/>
          <w:sz w:val="28"/>
          <w:fitText w:val="3159" w:id="-1774548991"/>
        </w:rPr>
        <w:t>の許可申請</w:t>
      </w:r>
      <w:r w:rsidR="001231E3" w:rsidRPr="007F0546">
        <w:rPr>
          <w:rFonts w:ascii="ＭＳ 明朝" w:eastAsia="ＭＳ 明朝" w:hint="eastAsia"/>
          <w:color w:val="000000" w:themeColor="text1"/>
          <w:spacing w:val="4"/>
          <w:sz w:val="28"/>
          <w:fitText w:val="3159" w:id="-1774548991"/>
        </w:rPr>
        <w:t>書</w:t>
      </w:r>
    </w:p>
    <w:p w14:paraId="08C06A36" w14:textId="670D8C1F" w:rsidR="001231E3" w:rsidRPr="007F0546" w:rsidRDefault="00341B1F">
      <w:pPr>
        <w:jc w:val="right"/>
        <w:rPr>
          <w:rFonts w:ascii="ＭＳ 明朝" w:eastAsia="ＭＳ 明朝"/>
          <w:color w:val="000000" w:themeColor="text1"/>
          <w:sz w:val="22"/>
        </w:rPr>
      </w:pPr>
      <w:r>
        <w:rPr>
          <w:rFonts w:ascii="ＭＳ 明朝" w:eastAsia="ＭＳ 明朝" w:hint="eastAsia"/>
          <w:color w:val="000000" w:themeColor="text1"/>
          <w:sz w:val="22"/>
        </w:rPr>
        <w:t>西暦</w:t>
      </w:r>
      <w:r w:rsidR="00636196">
        <w:rPr>
          <w:rFonts w:ascii="ＭＳ 明朝" w:eastAsia="ＭＳ 明朝" w:hint="eastAsia"/>
          <w:color w:val="000000" w:themeColor="text1"/>
          <w:sz w:val="22"/>
        </w:rPr>
        <w:t>2</w:t>
      </w:r>
      <w:r w:rsidR="00636196">
        <w:rPr>
          <w:rFonts w:ascii="ＭＳ 明朝" w:eastAsia="ＭＳ 明朝"/>
          <w:color w:val="000000" w:themeColor="text1"/>
          <w:sz w:val="22"/>
        </w:rPr>
        <w:t>0 XX</w:t>
      </w:r>
      <w:r w:rsidR="001231E3" w:rsidRPr="007F0546">
        <w:rPr>
          <w:rFonts w:ascii="ＭＳ 明朝" w:eastAsia="ＭＳ 明朝" w:hint="eastAsia"/>
          <w:color w:val="000000" w:themeColor="text1"/>
          <w:sz w:val="22"/>
        </w:rPr>
        <w:t xml:space="preserve">年　</w:t>
      </w:r>
      <w:r w:rsidR="00636196">
        <w:rPr>
          <w:rFonts w:ascii="ＭＳ 明朝" w:eastAsia="ＭＳ 明朝" w:hint="eastAsia"/>
          <w:color w:val="000000" w:themeColor="text1"/>
          <w:sz w:val="22"/>
        </w:rPr>
        <w:t>X</w:t>
      </w:r>
      <w:r w:rsidR="001231E3" w:rsidRPr="007F0546">
        <w:rPr>
          <w:rFonts w:ascii="ＭＳ 明朝" w:eastAsia="ＭＳ 明朝" w:hint="eastAsia"/>
          <w:color w:val="000000" w:themeColor="text1"/>
          <w:sz w:val="22"/>
        </w:rPr>
        <w:t xml:space="preserve">月　</w:t>
      </w:r>
      <w:r w:rsidR="00636196">
        <w:rPr>
          <w:rFonts w:ascii="ＭＳ 明朝" w:eastAsia="ＭＳ 明朝" w:hint="eastAsia"/>
          <w:color w:val="000000" w:themeColor="text1"/>
          <w:sz w:val="22"/>
        </w:rPr>
        <w:t>X</w:t>
      </w:r>
      <w:r w:rsidR="001231E3" w:rsidRPr="007F0546">
        <w:rPr>
          <w:rFonts w:ascii="ＭＳ 明朝" w:eastAsia="ＭＳ 明朝" w:hint="eastAsia"/>
          <w:color w:val="000000" w:themeColor="text1"/>
          <w:sz w:val="22"/>
        </w:rPr>
        <w:t>日提出</w:t>
      </w:r>
    </w:p>
    <w:p w14:paraId="58B751BD" w14:textId="77777777" w:rsidR="001231E3" w:rsidRPr="007F0546" w:rsidRDefault="001231E3">
      <w:pPr>
        <w:rPr>
          <w:rFonts w:ascii="ＭＳ 明朝" w:eastAsia="ＭＳ 明朝"/>
          <w:color w:val="000000" w:themeColor="text1"/>
          <w:sz w:val="22"/>
        </w:rPr>
      </w:pPr>
      <w:r w:rsidRPr="007F0546">
        <w:rPr>
          <w:rFonts w:ascii="ＭＳ 明朝" w:eastAsia="ＭＳ 明朝" w:hint="eastAsia"/>
          <w:color w:val="000000" w:themeColor="text1"/>
          <w:sz w:val="22"/>
        </w:rPr>
        <w:t>公益財団法人宮城県対がん協会</w:t>
      </w:r>
    </w:p>
    <w:p w14:paraId="0BC79B60" w14:textId="77777777" w:rsidR="001231E3" w:rsidRPr="007F0546" w:rsidRDefault="001231E3">
      <w:pPr>
        <w:ind w:firstLineChars="100" w:firstLine="223"/>
        <w:rPr>
          <w:rFonts w:ascii="ＭＳ 明朝" w:eastAsia="ＭＳ 明朝"/>
          <w:color w:val="000000" w:themeColor="text1"/>
          <w:sz w:val="22"/>
        </w:rPr>
      </w:pPr>
      <w:r w:rsidRPr="007F0546">
        <w:rPr>
          <w:rFonts w:ascii="ＭＳ 明朝" w:eastAsia="ＭＳ 明朝" w:hint="eastAsia"/>
          <w:color w:val="000000" w:themeColor="text1"/>
          <w:sz w:val="22"/>
        </w:rPr>
        <w:t>がん検診センター所長　殿</w:t>
      </w:r>
    </w:p>
    <w:p w14:paraId="03A071F1" w14:textId="77777777" w:rsidR="001231E3" w:rsidRPr="007F0546" w:rsidRDefault="001231E3">
      <w:pPr>
        <w:ind w:firstLineChars="1898" w:firstLine="4232"/>
        <w:rPr>
          <w:rFonts w:ascii="ＭＳ 明朝" w:eastAsia="ＭＳ 明朝"/>
          <w:color w:val="000000" w:themeColor="text1"/>
          <w:sz w:val="22"/>
        </w:rPr>
      </w:pPr>
      <w:r w:rsidRPr="007F0546">
        <w:rPr>
          <w:rFonts w:ascii="ＭＳ 明朝" w:eastAsia="ＭＳ 明朝" w:hint="eastAsia"/>
          <w:color w:val="000000" w:themeColor="text1"/>
          <w:sz w:val="22"/>
        </w:rPr>
        <w:t>申請者（研究責任者）</w:t>
      </w:r>
    </w:p>
    <w:p w14:paraId="3D3FE9A4" w14:textId="0B7E3822" w:rsidR="001231E3" w:rsidRPr="007F0546" w:rsidRDefault="001231E3">
      <w:pPr>
        <w:ind w:leftChars="1983" w:left="4818"/>
        <w:rPr>
          <w:rFonts w:ascii="ＭＳ 明朝" w:eastAsia="ＭＳ 明朝"/>
          <w:color w:val="000000" w:themeColor="text1"/>
          <w:sz w:val="22"/>
        </w:rPr>
      </w:pPr>
      <w:r w:rsidRPr="007F0546">
        <w:rPr>
          <w:rFonts w:ascii="ＭＳ 明朝" w:eastAsia="ＭＳ 明朝" w:hint="eastAsia"/>
          <w:color w:val="000000" w:themeColor="text1"/>
          <w:sz w:val="22"/>
        </w:rPr>
        <w:t>所属</w:t>
      </w:r>
      <w:r w:rsidR="00636196">
        <w:rPr>
          <w:rFonts w:ascii="ＭＳ 明朝" w:eastAsia="ＭＳ 明朝" w:hint="eastAsia"/>
          <w:color w:val="000000" w:themeColor="text1"/>
          <w:sz w:val="22"/>
        </w:rPr>
        <w:t xml:space="preserve">　宮城県対がん協会</w:t>
      </w:r>
    </w:p>
    <w:p w14:paraId="57F3102B" w14:textId="7ACBE2A5" w:rsidR="001231E3" w:rsidRPr="007F0546" w:rsidRDefault="001231E3">
      <w:pPr>
        <w:ind w:leftChars="1983" w:left="4818"/>
        <w:rPr>
          <w:rFonts w:ascii="ＭＳ 明朝" w:eastAsia="ＭＳ 明朝"/>
          <w:color w:val="000000" w:themeColor="text1"/>
          <w:sz w:val="22"/>
        </w:rPr>
      </w:pPr>
      <w:r w:rsidRPr="007F0546">
        <w:rPr>
          <w:rFonts w:ascii="ＭＳ 明朝" w:eastAsia="ＭＳ 明朝" w:hint="eastAsia"/>
          <w:color w:val="000000" w:themeColor="text1"/>
          <w:sz w:val="22"/>
        </w:rPr>
        <w:t>職名</w:t>
      </w:r>
      <w:r w:rsidR="00636196">
        <w:rPr>
          <w:rFonts w:ascii="ＭＳ 明朝" w:eastAsia="ＭＳ 明朝" w:hint="eastAsia"/>
          <w:color w:val="000000" w:themeColor="text1"/>
          <w:sz w:val="22"/>
        </w:rPr>
        <w:t xml:space="preserve"> </w:t>
      </w:r>
      <w:r w:rsidR="00636196">
        <w:rPr>
          <w:rFonts w:ascii="ＭＳ 明朝" w:eastAsia="ＭＳ 明朝"/>
          <w:color w:val="000000" w:themeColor="text1"/>
          <w:sz w:val="22"/>
        </w:rPr>
        <w:t xml:space="preserve"> </w:t>
      </w:r>
      <w:r w:rsidR="00636196">
        <w:rPr>
          <w:rFonts w:ascii="ＭＳ 明朝" w:eastAsia="ＭＳ 明朝" w:hint="eastAsia"/>
          <w:color w:val="000000" w:themeColor="text1"/>
          <w:sz w:val="22"/>
        </w:rPr>
        <w:t>がん検診センター</w:t>
      </w:r>
    </w:p>
    <w:p w14:paraId="40DB992A" w14:textId="57018B0F" w:rsidR="001231E3" w:rsidRPr="007F0546" w:rsidRDefault="001231E3" w:rsidP="00636196">
      <w:pPr>
        <w:ind w:leftChars="1983" w:left="4818"/>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氏名　</w:t>
      </w:r>
      <w:r w:rsidR="00636196">
        <w:rPr>
          <w:rFonts w:ascii="ＭＳ 明朝" w:eastAsia="ＭＳ 明朝" w:hint="eastAsia"/>
          <w:color w:val="000000" w:themeColor="text1"/>
          <w:sz w:val="22"/>
        </w:rPr>
        <w:t>宮城　太郎</w:t>
      </w:r>
      <w:r w:rsidRPr="007F0546">
        <w:rPr>
          <w:rFonts w:ascii="ＭＳ 明朝" w:eastAsia="ＭＳ 明朝" w:hint="eastAsia"/>
          <w:color w:val="000000" w:themeColor="text1"/>
          <w:sz w:val="22"/>
        </w:rPr>
        <w:t xml:space="preserve">　　　</w:t>
      </w:r>
      <w:r w:rsidR="00636196">
        <w:rPr>
          <w:rFonts w:ascii="ＭＳ 明朝" w:eastAsia="ＭＳ 明朝" w:hint="eastAsia"/>
          <w:color w:val="000000" w:themeColor="text1"/>
          <w:sz w:val="22"/>
        </w:rPr>
        <w:t xml:space="preserve">　　　　</w:t>
      </w:r>
      <w:r w:rsidR="00636196" w:rsidRPr="007F0546">
        <w:rPr>
          <w:rFonts w:ascii="ＭＳ 明朝" w:eastAsia="ＭＳ 明朝" w:hint="eastAsia"/>
          <w:color w:val="000000" w:themeColor="text1"/>
          <w:sz w:val="22"/>
        </w:rPr>
        <w:t>印</w:t>
      </w:r>
    </w:p>
    <w:p w14:paraId="497DA024" w14:textId="77777777" w:rsidR="00636196" w:rsidRPr="00636196" w:rsidRDefault="00636196" w:rsidP="00B05A75">
      <w:pPr>
        <w:ind w:firstLineChars="100" w:firstLine="223"/>
        <w:rPr>
          <w:rFonts w:ascii="ＭＳ 明朝" w:eastAsia="ＭＳ 明朝"/>
          <w:color w:val="000000" w:themeColor="text1"/>
          <w:sz w:val="22"/>
        </w:rPr>
      </w:pPr>
    </w:p>
    <w:p w14:paraId="438FC99B" w14:textId="65069B38" w:rsidR="00B05A75" w:rsidRPr="007F0546" w:rsidRDefault="00EC6A27" w:rsidP="00B05A75">
      <w:pPr>
        <w:ind w:firstLineChars="100" w:firstLine="223"/>
        <w:rPr>
          <w:rFonts w:ascii="ＭＳ 明朝" w:eastAsia="ＭＳ 明朝"/>
          <w:color w:val="000000" w:themeColor="text1"/>
          <w:sz w:val="22"/>
        </w:rPr>
      </w:pPr>
      <w:r w:rsidRPr="007F0546">
        <w:rPr>
          <w:rFonts w:ascii="ＭＳ 明朝" w:eastAsia="ＭＳ 明朝" w:hint="eastAsia"/>
          <w:color w:val="000000" w:themeColor="text1"/>
          <w:sz w:val="22"/>
        </w:rPr>
        <w:t>倫理審査委員会規程による研究の実施</w:t>
      </w:r>
      <w:r w:rsidR="001231E3" w:rsidRPr="007F0546">
        <w:rPr>
          <w:rFonts w:ascii="ＭＳ 明朝" w:eastAsia="ＭＳ 明朝" w:hint="eastAsia"/>
          <w:color w:val="000000" w:themeColor="text1"/>
          <w:sz w:val="22"/>
        </w:rPr>
        <w:t>を申請いたします。</w:t>
      </w:r>
    </w:p>
    <w:tbl>
      <w:tblPr>
        <w:tblW w:w="9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13"/>
      </w:tblGrid>
      <w:tr w:rsidR="007F0546" w:rsidRPr="007F0546" w14:paraId="7EA8BEDE" w14:textId="77777777" w:rsidTr="007F0D07">
        <w:trPr>
          <w:trHeight w:val="867"/>
        </w:trPr>
        <w:tc>
          <w:tcPr>
            <w:tcW w:w="9313" w:type="dxa"/>
          </w:tcPr>
          <w:p w14:paraId="52D8DD1E" w14:textId="6B682DEF" w:rsidR="001231E3" w:rsidRDefault="001231E3" w:rsidP="00ED7F9D">
            <w:pPr>
              <w:rPr>
                <w:rFonts w:ascii="ＭＳ 明朝" w:eastAsia="ＭＳ 明朝"/>
                <w:color w:val="000000" w:themeColor="text1"/>
                <w:sz w:val="22"/>
              </w:rPr>
            </w:pPr>
            <w:r w:rsidRPr="007F0546">
              <w:rPr>
                <w:rFonts w:ascii="ＭＳ 明朝" w:eastAsia="ＭＳ 明朝" w:hint="eastAsia"/>
                <w:color w:val="000000" w:themeColor="text1"/>
                <w:sz w:val="22"/>
              </w:rPr>
              <w:t>１</w:t>
            </w:r>
            <w:r w:rsidR="00ED7F9D" w:rsidRPr="007F0546">
              <w:rPr>
                <w:rFonts w:ascii="ＭＳ 明朝" w:eastAsia="ＭＳ 明朝"/>
                <w:color w:val="000000" w:themeColor="text1"/>
                <w:sz w:val="22"/>
              </w:rPr>
              <w:t xml:space="preserve"> </w:t>
            </w:r>
            <w:r w:rsidRPr="007F0546">
              <w:rPr>
                <w:rFonts w:ascii="ＭＳ 明朝" w:eastAsia="ＭＳ 明朝" w:hint="eastAsia"/>
                <w:color w:val="000000" w:themeColor="text1"/>
                <w:sz w:val="22"/>
              </w:rPr>
              <w:t>研究課題名</w:t>
            </w:r>
          </w:p>
          <w:p w14:paraId="47097F47" w14:textId="0FB49E02" w:rsidR="008A0BFD" w:rsidRPr="00162131" w:rsidRDefault="008A0BFD" w:rsidP="008A0BFD">
            <w:pPr>
              <w:rPr>
                <w:rFonts w:asciiTheme="majorEastAsia" w:eastAsiaTheme="majorEastAsia" w:hAnsiTheme="majorEastAsia"/>
                <w:color w:val="000000" w:themeColor="text1"/>
                <w:sz w:val="22"/>
                <w:u w:val="single"/>
              </w:rPr>
            </w:pPr>
            <w:r w:rsidRPr="00162131">
              <w:rPr>
                <w:rFonts w:asciiTheme="majorEastAsia" w:eastAsiaTheme="majorEastAsia" w:hAnsiTheme="majorEastAsia" w:hint="eastAsia"/>
                <w:color w:val="000000" w:themeColor="text1"/>
                <w:sz w:val="22"/>
                <w:u w:val="single"/>
              </w:rPr>
              <w:t>＊検討内容が</w:t>
            </w:r>
            <w:r w:rsidR="00022CC2">
              <w:rPr>
                <w:rFonts w:asciiTheme="majorEastAsia" w:eastAsiaTheme="majorEastAsia" w:hAnsiTheme="majorEastAsia" w:hint="eastAsia"/>
                <w:color w:val="000000" w:themeColor="text1"/>
                <w:sz w:val="22"/>
                <w:u w:val="single"/>
              </w:rPr>
              <w:t>容易に分かる</w:t>
            </w:r>
            <w:r w:rsidR="00636196" w:rsidRPr="00162131">
              <w:rPr>
                <w:rFonts w:asciiTheme="majorEastAsia" w:eastAsiaTheme="majorEastAsia" w:hAnsiTheme="majorEastAsia" w:hint="eastAsia"/>
                <w:color w:val="000000" w:themeColor="text1"/>
                <w:sz w:val="22"/>
                <w:u w:val="single"/>
              </w:rPr>
              <w:t>研究名を記載し</w:t>
            </w:r>
            <w:r w:rsidRPr="00162131">
              <w:rPr>
                <w:rFonts w:asciiTheme="majorEastAsia" w:eastAsiaTheme="majorEastAsia" w:hAnsiTheme="majorEastAsia" w:hint="eastAsia"/>
                <w:color w:val="000000" w:themeColor="text1"/>
                <w:sz w:val="22"/>
                <w:u w:val="single"/>
              </w:rPr>
              <w:t>てください。</w:t>
            </w:r>
            <w:r w:rsidR="00A26E68" w:rsidRPr="00162131">
              <w:rPr>
                <w:rFonts w:asciiTheme="majorEastAsia" w:eastAsiaTheme="majorEastAsia" w:hAnsiTheme="majorEastAsia" w:hint="eastAsia"/>
                <w:color w:val="000000" w:themeColor="text1"/>
                <w:sz w:val="22"/>
                <w:u w:val="single"/>
              </w:rPr>
              <w:t>例えば</w:t>
            </w:r>
            <w:r w:rsidRPr="00162131">
              <w:rPr>
                <w:rFonts w:asciiTheme="majorEastAsia" w:eastAsiaTheme="majorEastAsia" w:hAnsiTheme="majorEastAsia" w:hint="eastAsia"/>
                <w:color w:val="000000" w:themeColor="text1"/>
                <w:sz w:val="22"/>
                <w:u w:val="single"/>
              </w:rPr>
              <w:t>、</w:t>
            </w:r>
          </w:p>
          <w:p w14:paraId="7E3627FB" w14:textId="78A509E7" w:rsidR="00015A63" w:rsidRPr="00015A63" w:rsidRDefault="00F25BC9" w:rsidP="00015A63">
            <w:pPr>
              <w:ind w:firstLineChars="150" w:firstLine="304"/>
              <w:rPr>
                <w:rFonts w:asciiTheme="minorEastAsia" w:eastAsiaTheme="minorEastAsia" w:hAnsiTheme="minorEastAsia"/>
                <w:color w:val="000000" w:themeColor="text1"/>
                <w:sz w:val="20"/>
                <w:szCs w:val="21"/>
              </w:rPr>
            </w:pPr>
            <w:r w:rsidRPr="00162131">
              <w:rPr>
                <w:rFonts w:asciiTheme="minorEastAsia" w:eastAsiaTheme="minorEastAsia" w:hAnsiTheme="minorEastAsia" w:hint="eastAsia"/>
                <w:color w:val="000000" w:themeColor="text1"/>
                <w:sz w:val="20"/>
                <w:szCs w:val="21"/>
              </w:rPr>
              <w:t>胃がんと飲酒の関連について</w:t>
            </w:r>
            <w:r w:rsidR="00015A63">
              <w:rPr>
                <w:rFonts w:asciiTheme="minorEastAsia" w:eastAsiaTheme="minorEastAsia" w:hAnsiTheme="minorEastAsia" w:hint="eastAsia"/>
                <w:color w:val="000000" w:themeColor="text1"/>
                <w:sz w:val="20"/>
                <w:szCs w:val="21"/>
              </w:rPr>
              <w:t xml:space="preserve"> </w:t>
            </w:r>
            <w:r w:rsidR="00636196" w:rsidRPr="00162131">
              <w:rPr>
                <w:rFonts w:asciiTheme="majorEastAsia" w:eastAsiaTheme="majorEastAsia" w:hAnsiTheme="majorEastAsia" w:hint="eastAsia"/>
                <w:color w:val="000000" w:themeColor="text1"/>
                <w:sz w:val="20"/>
                <w:szCs w:val="21"/>
              </w:rPr>
              <w:t>または</w:t>
            </w:r>
            <w:r w:rsidR="00015A63">
              <w:rPr>
                <w:rFonts w:asciiTheme="majorEastAsia" w:eastAsiaTheme="majorEastAsia" w:hAnsiTheme="majorEastAsia" w:hint="eastAsia"/>
                <w:color w:val="000000" w:themeColor="text1"/>
                <w:sz w:val="20"/>
                <w:szCs w:val="21"/>
              </w:rPr>
              <w:t xml:space="preserve"> </w:t>
            </w:r>
            <w:r w:rsidR="00636196" w:rsidRPr="00162131">
              <w:rPr>
                <w:rFonts w:asciiTheme="minorEastAsia" w:eastAsiaTheme="minorEastAsia" w:hAnsiTheme="minorEastAsia" w:hint="eastAsia"/>
                <w:color w:val="000000" w:themeColor="text1"/>
                <w:sz w:val="20"/>
                <w:szCs w:val="21"/>
              </w:rPr>
              <w:t>飲酒が胃がん発生リスクを増加するか</w:t>
            </w:r>
            <w:r w:rsidR="00015A63">
              <w:rPr>
                <w:rFonts w:asciiTheme="minorEastAsia" w:eastAsiaTheme="minorEastAsia" w:hAnsiTheme="minorEastAsia" w:hint="eastAsia"/>
                <w:color w:val="000000" w:themeColor="text1"/>
                <w:sz w:val="20"/>
                <w:szCs w:val="21"/>
              </w:rPr>
              <w:t>についての</w:t>
            </w:r>
            <w:r w:rsidR="00636196" w:rsidRPr="00162131">
              <w:rPr>
                <w:rFonts w:asciiTheme="minorEastAsia" w:eastAsiaTheme="minorEastAsia" w:hAnsiTheme="minorEastAsia" w:hint="eastAsia"/>
                <w:color w:val="000000" w:themeColor="text1"/>
                <w:sz w:val="20"/>
                <w:szCs w:val="21"/>
              </w:rPr>
              <w:t>検討</w:t>
            </w:r>
            <w:r w:rsidR="00022CC2" w:rsidRPr="00022CC2">
              <w:rPr>
                <w:rFonts w:ascii="ＭＳ ゴシック" w:eastAsia="ＭＳ ゴシック" w:hAnsi="ＭＳ ゴシック" w:hint="eastAsia"/>
                <w:color w:val="000000" w:themeColor="text1"/>
                <w:sz w:val="20"/>
                <w:szCs w:val="21"/>
              </w:rPr>
              <w:t>など</w:t>
            </w:r>
          </w:p>
        </w:tc>
      </w:tr>
      <w:tr w:rsidR="007F0546" w:rsidRPr="007F0546" w14:paraId="20397191" w14:textId="77777777" w:rsidTr="007F0D07">
        <w:trPr>
          <w:trHeight w:val="1222"/>
        </w:trPr>
        <w:tc>
          <w:tcPr>
            <w:tcW w:w="9313" w:type="dxa"/>
          </w:tcPr>
          <w:p w14:paraId="21CE11D5" w14:textId="45EF1F56" w:rsidR="001231E3" w:rsidRDefault="001231E3" w:rsidP="00B05A75">
            <w:pPr>
              <w:rPr>
                <w:rFonts w:ascii="ＭＳ 明朝" w:eastAsia="ＭＳ 明朝"/>
                <w:color w:val="000000" w:themeColor="text1"/>
                <w:sz w:val="22"/>
              </w:rPr>
            </w:pPr>
            <w:r w:rsidRPr="007F0546">
              <w:rPr>
                <w:rFonts w:ascii="ＭＳ 明朝" w:eastAsia="ＭＳ 明朝" w:hint="eastAsia"/>
                <w:color w:val="000000" w:themeColor="text1"/>
                <w:sz w:val="22"/>
              </w:rPr>
              <w:t>２</w:t>
            </w:r>
            <w:r w:rsidR="00ED7F9D" w:rsidRPr="007F0546">
              <w:rPr>
                <w:rFonts w:ascii="ＭＳ 明朝" w:eastAsia="ＭＳ 明朝" w:hint="eastAsia"/>
                <w:color w:val="000000" w:themeColor="text1"/>
                <w:sz w:val="22"/>
              </w:rPr>
              <w:t xml:space="preserve"> </w:t>
            </w:r>
            <w:r w:rsidR="00B05A75" w:rsidRPr="007F0546">
              <w:rPr>
                <w:rFonts w:ascii="ＭＳ 明朝" w:eastAsia="ＭＳ 明朝" w:hint="eastAsia"/>
                <w:color w:val="000000" w:themeColor="text1"/>
                <w:sz w:val="22"/>
              </w:rPr>
              <w:t>研究の実施体制（研究機関の名称及び研究者等の氏名を含む）</w:t>
            </w:r>
          </w:p>
          <w:p w14:paraId="0192101F" w14:textId="111E8FCE" w:rsidR="00B9459D" w:rsidRPr="00015A63" w:rsidRDefault="00B9459D" w:rsidP="00B05A75">
            <w:pPr>
              <w:rPr>
                <w:rFonts w:ascii="ＭＳ ゴシック" w:eastAsia="ＭＳ ゴシック" w:hAnsi="ＭＳ ゴシック"/>
                <w:color w:val="000000" w:themeColor="text1"/>
                <w:sz w:val="22"/>
                <w:u w:val="single"/>
              </w:rPr>
            </w:pPr>
            <w:r w:rsidRPr="00015A63">
              <w:rPr>
                <w:rFonts w:ascii="ＭＳ ゴシック" w:eastAsia="ＭＳ ゴシック" w:hAnsi="ＭＳ ゴシック" w:hint="eastAsia"/>
                <w:color w:val="000000" w:themeColor="text1"/>
                <w:sz w:val="22"/>
                <w:u w:val="single"/>
              </w:rPr>
              <w:t>*下記に従って入力してください。他施設共同研究等、研究機関が複数の場合は氏名に上付きで数字を入れてください。</w:t>
            </w:r>
            <w:r w:rsidR="008A30E7" w:rsidRPr="00015A63">
              <w:rPr>
                <w:rFonts w:ascii="ＭＳ ゴシック" w:eastAsia="ＭＳ ゴシック" w:hAnsi="ＭＳ ゴシック" w:hint="eastAsia"/>
                <w:color w:val="000000" w:themeColor="text1"/>
                <w:sz w:val="22"/>
                <w:u w:val="single"/>
              </w:rPr>
              <w:t>(</w:t>
            </w:r>
            <w:r w:rsidRPr="00015A63">
              <w:rPr>
                <w:rFonts w:ascii="ＭＳ ゴシック" w:eastAsia="ＭＳ ゴシック" w:hAnsi="ＭＳ ゴシック" w:hint="eastAsia"/>
                <w:color w:val="000000" w:themeColor="text1"/>
                <w:sz w:val="22"/>
                <w:u w:val="single"/>
              </w:rPr>
              <w:t>例</w:t>
            </w:r>
            <w:r w:rsidR="008A30E7" w:rsidRPr="00015A63">
              <w:rPr>
                <w:rFonts w:ascii="ＭＳ ゴシック" w:eastAsia="ＭＳ ゴシック" w:hAnsi="ＭＳ ゴシック" w:hint="eastAsia"/>
                <w:color w:val="000000" w:themeColor="text1"/>
                <w:sz w:val="22"/>
                <w:u w:val="single"/>
              </w:rPr>
              <w:t>）</w:t>
            </w:r>
            <w:r w:rsidRPr="00015A63">
              <w:rPr>
                <w:rFonts w:ascii="ＭＳ ゴシック" w:eastAsia="ＭＳ ゴシック" w:hAnsi="ＭＳ ゴシック" w:hint="eastAsia"/>
                <w:color w:val="000000" w:themeColor="text1"/>
                <w:sz w:val="22"/>
                <w:u w:val="single"/>
              </w:rPr>
              <w:t>仙台 太郎</w:t>
            </w:r>
            <w:r w:rsidRPr="00015A63">
              <w:rPr>
                <w:rFonts w:ascii="ＭＳ ゴシック" w:eastAsia="ＭＳ ゴシック" w:hAnsi="ＭＳ ゴシック"/>
                <w:color w:val="000000" w:themeColor="text1"/>
                <w:sz w:val="22"/>
                <w:u w:val="single"/>
                <w:vertAlign w:val="superscript"/>
              </w:rPr>
              <w:t>1</w:t>
            </w:r>
            <w:r w:rsidRPr="00015A63">
              <w:rPr>
                <w:rFonts w:ascii="ＭＳ ゴシック" w:eastAsia="ＭＳ ゴシック" w:hAnsi="ＭＳ ゴシック" w:hint="eastAsia"/>
                <w:color w:val="000000" w:themeColor="text1"/>
                <w:sz w:val="22"/>
                <w:u w:val="single"/>
              </w:rPr>
              <w:t xml:space="preserve"> 、研究機関</w:t>
            </w:r>
            <w:r w:rsidRPr="00015A63">
              <w:rPr>
                <w:rFonts w:ascii="ＭＳ ゴシック" w:eastAsia="ＭＳ ゴシック" w:hAnsi="ＭＳ ゴシック"/>
                <w:color w:val="000000" w:themeColor="text1"/>
                <w:sz w:val="22"/>
                <w:u w:val="single"/>
              </w:rPr>
              <w:t xml:space="preserve">: </w:t>
            </w:r>
            <w:r w:rsidRPr="00015A63">
              <w:rPr>
                <w:rFonts w:ascii="ＭＳ ゴシック" w:eastAsia="ＭＳ ゴシック" w:hAnsi="ＭＳ ゴシック" w:hint="eastAsia"/>
                <w:color w:val="000000" w:themeColor="text1"/>
                <w:sz w:val="22"/>
                <w:u w:val="single"/>
              </w:rPr>
              <w:t>1</w:t>
            </w:r>
            <w:r w:rsidRPr="00015A63">
              <w:rPr>
                <w:rFonts w:ascii="ＭＳ ゴシック" w:eastAsia="ＭＳ ゴシック" w:hAnsi="ＭＳ ゴシック"/>
                <w:color w:val="000000" w:themeColor="text1"/>
                <w:sz w:val="22"/>
                <w:u w:val="single"/>
              </w:rPr>
              <w:t>.</w:t>
            </w:r>
            <w:r w:rsidRPr="00015A63">
              <w:rPr>
                <w:rFonts w:ascii="ＭＳ ゴシック" w:eastAsia="ＭＳ ゴシック" w:hAnsi="ＭＳ ゴシック" w:hint="eastAsia"/>
                <w:color w:val="000000" w:themeColor="text1"/>
                <w:sz w:val="20"/>
                <w:szCs w:val="21"/>
                <w:u w:val="single"/>
              </w:rPr>
              <w:t xml:space="preserve"> ○×大学</w:t>
            </w:r>
          </w:p>
          <w:p w14:paraId="4962A79E" w14:textId="77777777" w:rsidR="00B9459D" w:rsidRPr="00015A63" w:rsidRDefault="00F25BC9" w:rsidP="00B9459D">
            <w:pPr>
              <w:rPr>
                <w:rFonts w:ascii="ＭＳ 明朝" w:eastAsia="ＭＳ 明朝" w:hAnsi="ＭＳ 明朝"/>
                <w:color w:val="000000" w:themeColor="text1"/>
                <w:sz w:val="20"/>
                <w:szCs w:val="21"/>
              </w:rPr>
            </w:pPr>
            <w:r w:rsidRPr="00015A63">
              <w:rPr>
                <w:rFonts w:ascii="ＭＳ 明朝" w:eastAsia="ＭＳ 明朝" w:hAnsi="ＭＳ 明朝" w:hint="eastAsia"/>
                <w:color w:val="000000" w:themeColor="text1"/>
                <w:sz w:val="20"/>
                <w:szCs w:val="21"/>
              </w:rPr>
              <w:t>研究責任者</w:t>
            </w:r>
            <w:r w:rsidRPr="00015A63">
              <w:rPr>
                <w:rFonts w:ascii="ＭＳ 明朝" w:eastAsia="ＭＳ 明朝" w:hAnsi="ＭＳ 明朝"/>
                <w:color w:val="000000" w:themeColor="text1"/>
                <w:sz w:val="20"/>
                <w:szCs w:val="21"/>
              </w:rPr>
              <w:t xml:space="preserve">: </w:t>
            </w:r>
            <w:r w:rsidRPr="00015A63">
              <w:rPr>
                <w:rFonts w:ascii="ＭＳ 明朝" w:eastAsia="ＭＳ 明朝" w:hAnsi="ＭＳ 明朝" w:hint="eastAsia"/>
                <w:color w:val="000000" w:themeColor="text1"/>
                <w:sz w:val="20"/>
                <w:szCs w:val="21"/>
              </w:rPr>
              <w:t>宮城　太郎、研究分担者：宮城　次郎、宮城　三郎、・・・・</w:t>
            </w:r>
          </w:p>
          <w:p w14:paraId="2AAF4010" w14:textId="6DBBFCFA" w:rsidR="00B9459D" w:rsidRPr="00B9459D" w:rsidRDefault="00B9459D" w:rsidP="00B05A75">
            <w:pPr>
              <w:rPr>
                <w:rFonts w:asciiTheme="majorEastAsia" w:eastAsiaTheme="majorEastAsia" w:hAnsiTheme="majorEastAsia"/>
                <w:color w:val="000000" w:themeColor="text1"/>
                <w:sz w:val="20"/>
                <w:szCs w:val="21"/>
              </w:rPr>
            </w:pPr>
            <w:r w:rsidRPr="00015A63">
              <w:rPr>
                <w:rFonts w:ascii="ＭＳ 明朝" w:eastAsia="ＭＳ 明朝" w:hAnsi="ＭＳ 明朝" w:hint="eastAsia"/>
                <w:color w:val="000000" w:themeColor="text1"/>
                <w:sz w:val="20"/>
                <w:szCs w:val="21"/>
              </w:rPr>
              <w:t>研究機関</w:t>
            </w:r>
            <w:r w:rsidRPr="00015A63">
              <w:rPr>
                <w:rFonts w:ascii="ＭＳ 明朝" w:eastAsia="ＭＳ 明朝" w:hAnsi="ＭＳ 明朝"/>
                <w:color w:val="000000" w:themeColor="text1"/>
                <w:sz w:val="20"/>
                <w:szCs w:val="21"/>
              </w:rPr>
              <w:t xml:space="preserve">  : </w:t>
            </w:r>
            <w:r w:rsidRPr="00015A63">
              <w:rPr>
                <w:rFonts w:ascii="ＭＳ 明朝" w:eastAsia="ＭＳ 明朝" w:hAnsi="ＭＳ 明朝" w:hint="eastAsia"/>
                <w:color w:val="000000" w:themeColor="text1"/>
                <w:sz w:val="20"/>
                <w:szCs w:val="21"/>
              </w:rPr>
              <w:t>宮城県対がん協会</w:t>
            </w:r>
            <w:r w:rsidRPr="00015A63">
              <w:rPr>
                <w:rFonts w:ascii="ＭＳ 明朝" w:eastAsia="ＭＳ 明朝" w:hAnsi="ＭＳ 明朝"/>
                <w:color w:val="000000" w:themeColor="text1"/>
                <w:sz w:val="20"/>
                <w:szCs w:val="21"/>
              </w:rPr>
              <w:t xml:space="preserve"> </w:t>
            </w:r>
            <w:r w:rsidRPr="00015A63">
              <w:rPr>
                <w:rFonts w:ascii="ＭＳ 明朝" w:eastAsia="ＭＳ 明朝" w:hAnsi="ＭＳ 明朝" w:hint="eastAsia"/>
                <w:color w:val="000000" w:themeColor="text1"/>
                <w:sz w:val="20"/>
                <w:szCs w:val="21"/>
              </w:rPr>
              <w:t>○×△□課</w:t>
            </w:r>
          </w:p>
        </w:tc>
      </w:tr>
      <w:tr w:rsidR="007F0546" w:rsidRPr="007F0546" w14:paraId="01A14BBF" w14:textId="77777777" w:rsidTr="007F0D07">
        <w:trPr>
          <w:trHeight w:val="798"/>
        </w:trPr>
        <w:tc>
          <w:tcPr>
            <w:tcW w:w="9313" w:type="dxa"/>
          </w:tcPr>
          <w:p w14:paraId="56C693A7" w14:textId="77777777" w:rsidR="00ED7F9D" w:rsidRPr="007F0546" w:rsidRDefault="004D2B73"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３ </w:t>
            </w:r>
            <w:r w:rsidRPr="007F0546">
              <w:rPr>
                <w:rFonts w:ascii="ＭＳ 明朝" w:eastAsia="ＭＳ 明朝"/>
                <w:color w:val="000000" w:themeColor="text1"/>
                <w:sz w:val="22"/>
              </w:rPr>
              <w:t>他の倫理審査委員会における審査状況</w:t>
            </w:r>
            <w:r w:rsidR="008639D9">
              <w:rPr>
                <w:rFonts w:ascii="ＭＳ 明朝" w:eastAsia="ＭＳ 明朝" w:hint="eastAsia"/>
                <w:color w:val="000000" w:themeColor="text1"/>
                <w:sz w:val="22"/>
              </w:rPr>
              <w:t>（該当する項目をチェックしてください</w:t>
            </w:r>
            <w:r w:rsidR="008639D9" w:rsidRPr="007F0546">
              <w:rPr>
                <w:rFonts w:ascii="ＭＳ 明朝" w:eastAsia="ＭＳ 明朝" w:hint="eastAsia"/>
                <w:color w:val="000000" w:themeColor="text1"/>
                <w:sz w:val="22"/>
              </w:rPr>
              <w:t>）</w:t>
            </w:r>
          </w:p>
          <w:p w14:paraId="1B1B4E8E" w14:textId="0D63CA16" w:rsidR="004D2B73" w:rsidRPr="007F0546" w:rsidRDefault="004D2B73"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　　　□審査を受け承認　　　</w:t>
            </w:r>
            <w:r w:rsidR="001B396D">
              <w:rPr>
                <w:rFonts w:ascii="ＭＳ 明朝" w:eastAsia="ＭＳ 明朝" w:hint="eastAsia"/>
                <w:color w:val="000000" w:themeColor="text1"/>
                <w:sz w:val="22"/>
              </w:rPr>
              <w:t>■</w:t>
            </w:r>
            <w:r w:rsidRPr="007F0546">
              <w:rPr>
                <w:rFonts w:ascii="ＭＳ 明朝" w:eastAsia="ＭＳ 明朝" w:hint="eastAsia"/>
                <w:color w:val="000000" w:themeColor="text1"/>
                <w:sz w:val="22"/>
              </w:rPr>
              <w:t>審査を受けていない　　□その他（   　           )</w:t>
            </w:r>
          </w:p>
        </w:tc>
      </w:tr>
      <w:tr w:rsidR="007F0546" w:rsidRPr="007F0546" w14:paraId="0BAE1E05" w14:textId="77777777" w:rsidTr="007F0D07">
        <w:trPr>
          <w:trHeight w:val="798"/>
        </w:trPr>
        <w:tc>
          <w:tcPr>
            <w:tcW w:w="9313" w:type="dxa"/>
          </w:tcPr>
          <w:p w14:paraId="23E38DAB" w14:textId="77777777" w:rsidR="00ED7F9D" w:rsidRPr="007F0546" w:rsidRDefault="0085260D" w:rsidP="00DC4A5F">
            <w:pPr>
              <w:jc w:val="left"/>
              <w:rPr>
                <w:rFonts w:ascii="ＭＳ 明朝" w:eastAsia="ＭＳ 明朝"/>
                <w:color w:val="000000" w:themeColor="text1"/>
                <w:sz w:val="22"/>
              </w:rPr>
            </w:pPr>
            <w:r w:rsidRPr="007F0546">
              <w:rPr>
                <w:rFonts w:ascii="ＭＳ 明朝" w:eastAsia="ＭＳ 明朝" w:hint="eastAsia"/>
                <w:color w:val="000000" w:themeColor="text1"/>
                <w:sz w:val="22"/>
              </w:rPr>
              <w:t>４</w:t>
            </w:r>
            <w:r w:rsidR="00ED7F9D" w:rsidRPr="007F0546">
              <w:rPr>
                <w:rFonts w:ascii="ＭＳ 明朝" w:eastAsia="ＭＳ 明朝" w:hint="eastAsia"/>
                <w:color w:val="000000" w:themeColor="text1"/>
                <w:sz w:val="22"/>
              </w:rPr>
              <w:t xml:space="preserve"> </w:t>
            </w:r>
            <w:r w:rsidR="00DC4A5F">
              <w:rPr>
                <w:rFonts w:ascii="ＭＳ 明朝" w:eastAsia="ＭＳ 明朝" w:hint="eastAsia"/>
                <w:color w:val="000000" w:themeColor="text1"/>
                <w:sz w:val="22"/>
              </w:rPr>
              <w:t>人を対象とする</w:t>
            </w:r>
            <w:r w:rsidR="00DC4A5F" w:rsidRPr="00DC4A5F">
              <w:rPr>
                <w:rFonts w:asciiTheme="minorHAnsi" w:eastAsiaTheme="minorEastAsia" w:hAnsiTheme="minorHAnsi" w:hint="eastAsia"/>
                <w:sz w:val="22"/>
                <w:szCs w:val="22"/>
              </w:rPr>
              <w:t>医学系研究に関する倫理指針</w:t>
            </w:r>
            <w:r w:rsidR="00CD085F">
              <w:rPr>
                <w:rFonts w:ascii="ＭＳ 明朝" w:eastAsia="ＭＳ 明朝" w:hint="eastAsia"/>
                <w:color w:val="000000" w:themeColor="text1"/>
                <w:sz w:val="22"/>
              </w:rPr>
              <w:t>2ページで定義された介入に該当するか</w:t>
            </w:r>
            <w:r w:rsidR="008639D9">
              <w:rPr>
                <w:rFonts w:ascii="ＭＳ 明朝" w:eastAsia="ＭＳ 明朝" w:hint="eastAsia"/>
                <w:color w:val="000000" w:themeColor="text1"/>
                <w:sz w:val="22"/>
              </w:rPr>
              <w:t>（該当する項目をチェックしてください</w:t>
            </w:r>
            <w:r w:rsidR="008639D9" w:rsidRPr="007F0546">
              <w:rPr>
                <w:rFonts w:ascii="ＭＳ 明朝" w:eastAsia="ＭＳ 明朝" w:hint="eastAsia"/>
                <w:color w:val="000000" w:themeColor="text1"/>
                <w:sz w:val="22"/>
              </w:rPr>
              <w:t>）</w:t>
            </w:r>
          </w:p>
          <w:p w14:paraId="6BBEA433" w14:textId="555F9F53" w:rsidR="00ED7F9D" w:rsidRPr="007F0546" w:rsidRDefault="00ED7F9D" w:rsidP="00CD085F">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　　　□</w:t>
            </w:r>
            <w:r w:rsidR="00CD085F">
              <w:rPr>
                <w:rFonts w:ascii="ＭＳ 明朝" w:eastAsia="ＭＳ 明朝" w:hint="eastAsia"/>
                <w:color w:val="000000" w:themeColor="text1"/>
                <w:sz w:val="22"/>
              </w:rPr>
              <w:t>する</w:t>
            </w:r>
            <w:r w:rsidRPr="007F0546">
              <w:rPr>
                <w:rFonts w:ascii="ＭＳ 明朝" w:eastAsia="ＭＳ 明朝" w:hint="eastAsia"/>
                <w:color w:val="000000" w:themeColor="text1"/>
                <w:sz w:val="22"/>
              </w:rPr>
              <w:t xml:space="preserve">　　　</w:t>
            </w:r>
            <w:r w:rsidR="004D2B73" w:rsidRPr="007F0546">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 xml:space="preserve">　</w:t>
            </w:r>
            <w:r w:rsidR="00CD085F">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 xml:space="preserve">　</w:t>
            </w:r>
            <w:r w:rsidR="001B396D">
              <w:rPr>
                <w:rFonts w:ascii="ＭＳ 明朝" w:eastAsia="ＭＳ 明朝" w:hint="eastAsia"/>
                <w:color w:val="000000" w:themeColor="text1"/>
                <w:sz w:val="22"/>
              </w:rPr>
              <w:t>■</w:t>
            </w:r>
            <w:r w:rsidR="00CD085F">
              <w:rPr>
                <w:rFonts w:ascii="ＭＳ 明朝" w:eastAsia="ＭＳ 明朝" w:hint="eastAsia"/>
                <w:color w:val="000000" w:themeColor="text1"/>
                <w:sz w:val="22"/>
              </w:rPr>
              <w:t>しない</w:t>
            </w:r>
            <w:r w:rsidRPr="007F0546">
              <w:rPr>
                <w:rFonts w:ascii="ＭＳ 明朝" w:eastAsia="ＭＳ 明朝" w:hint="eastAsia"/>
                <w:color w:val="000000" w:themeColor="text1"/>
                <w:sz w:val="22"/>
              </w:rPr>
              <w:t xml:space="preserve">　　　　　</w:t>
            </w:r>
          </w:p>
        </w:tc>
      </w:tr>
      <w:tr w:rsidR="007F0546" w:rsidRPr="007F0546" w14:paraId="00AB5DCE" w14:textId="77777777" w:rsidTr="007F0D07">
        <w:trPr>
          <w:trHeight w:val="853"/>
        </w:trPr>
        <w:tc>
          <w:tcPr>
            <w:tcW w:w="9313" w:type="dxa"/>
          </w:tcPr>
          <w:p w14:paraId="31C26DD3" w14:textId="77777777" w:rsidR="00ED7F9D" w:rsidRPr="007F0546" w:rsidRDefault="0085260D"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５</w:t>
            </w:r>
            <w:r w:rsidR="00ED7F9D" w:rsidRPr="007F0546">
              <w:rPr>
                <w:rFonts w:ascii="ＭＳ 明朝" w:eastAsia="ＭＳ 明朝" w:hint="eastAsia"/>
                <w:color w:val="000000" w:themeColor="text1"/>
                <w:sz w:val="22"/>
              </w:rPr>
              <w:t xml:space="preserve"> 侵襲性の有無</w:t>
            </w:r>
            <w:r w:rsidR="008639D9">
              <w:rPr>
                <w:rFonts w:ascii="ＭＳ 明朝" w:eastAsia="ＭＳ 明朝" w:hint="eastAsia"/>
                <w:color w:val="000000" w:themeColor="text1"/>
                <w:sz w:val="22"/>
              </w:rPr>
              <w:t>（該当する項目をチェックしてください</w:t>
            </w:r>
            <w:r w:rsidR="008639D9" w:rsidRPr="007F0546">
              <w:rPr>
                <w:rFonts w:ascii="ＭＳ 明朝" w:eastAsia="ＭＳ 明朝" w:hint="eastAsia"/>
                <w:color w:val="000000" w:themeColor="text1"/>
                <w:sz w:val="22"/>
              </w:rPr>
              <w:t>）</w:t>
            </w:r>
          </w:p>
          <w:p w14:paraId="0AFC007C" w14:textId="7502C5B4" w:rsidR="00ED7F9D" w:rsidRPr="007F0546" w:rsidRDefault="00ED7F9D" w:rsidP="004D2B73">
            <w:pPr>
              <w:ind w:left="1784" w:hangingChars="800" w:hanging="1784"/>
              <w:jc w:val="left"/>
              <w:rPr>
                <w:rFonts w:ascii="ＭＳ 明朝" w:eastAsia="ＭＳ 明朝"/>
                <w:color w:val="000000" w:themeColor="text1"/>
                <w:sz w:val="22"/>
              </w:rPr>
            </w:pPr>
            <w:r w:rsidRPr="007F0546">
              <w:rPr>
                <w:rFonts w:ascii="ＭＳ 明朝" w:eastAsia="ＭＳ 明朝" w:hint="eastAsia"/>
                <w:color w:val="000000" w:themeColor="text1"/>
                <w:sz w:val="22"/>
              </w:rPr>
              <w:t xml:space="preserve">　　　□侵襲有り　　　　　　□軽微な侵襲有り　　</w:t>
            </w:r>
            <w:r w:rsidR="003843F5">
              <w:rPr>
                <w:rFonts w:ascii="ＭＳ 明朝" w:eastAsia="ＭＳ 明朝" w:hint="eastAsia"/>
                <w:color w:val="000000" w:themeColor="text1"/>
                <w:sz w:val="22"/>
              </w:rPr>
              <w:t xml:space="preserve">  </w:t>
            </w:r>
            <w:r w:rsidRPr="007F0546">
              <w:rPr>
                <w:rFonts w:ascii="ＭＳ 明朝" w:eastAsia="ＭＳ 明朝" w:hint="eastAsia"/>
                <w:color w:val="000000" w:themeColor="text1"/>
                <w:sz w:val="22"/>
              </w:rPr>
              <w:t xml:space="preserve">　</w:t>
            </w:r>
            <w:r w:rsidR="001B396D">
              <w:rPr>
                <w:rFonts w:ascii="ＭＳ 明朝" w:eastAsia="ＭＳ 明朝" w:hint="eastAsia"/>
                <w:color w:val="000000" w:themeColor="text1"/>
                <w:sz w:val="22"/>
              </w:rPr>
              <w:t>■</w:t>
            </w:r>
            <w:r w:rsidRPr="007F0546">
              <w:rPr>
                <w:rFonts w:ascii="ＭＳ 明朝" w:eastAsia="ＭＳ 明朝" w:hint="eastAsia"/>
                <w:color w:val="000000" w:themeColor="text1"/>
                <w:sz w:val="22"/>
              </w:rPr>
              <w:t>無し</w:t>
            </w:r>
          </w:p>
        </w:tc>
      </w:tr>
      <w:tr w:rsidR="007F0546" w:rsidRPr="007F0546" w14:paraId="60F2E508" w14:textId="77777777" w:rsidTr="007F0D07">
        <w:trPr>
          <w:trHeight w:val="1302"/>
        </w:trPr>
        <w:tc>
          <w:tcPr>
            <w:tcW w:w="9313" w:type="dxa"/>
          </w:tcPr>
          <w:p w14:paraId="1AFA5354" w14:textId="77777777" w:rsidR="001231E3" w:rsidRDefault="006E3A78" w:rsidP="00DC4A5F">
            <w:pPr>
              <w:ind w:left="1784" w:hangingChars="800" w:hanging="1784"/>
              <w:rPr>
                <w:rFonts w:ascii="ＭＳ 明朝" w:eastAsia="ＭＳ 明朝"/>
                <w:color w:val="000000" w:themeColor="text1"/>
                <w:sz w:val="22"/>
              </w:rPr>
            </w:pPr>
            <w:r w:rsidRPr="007F0546">
              <w:rPr>
                <w:rFonts w:ascii="ＭＳ 明朝" w:eastAsia="ＭＳ 明朝" w:hint="eastAsia"/>
                <w:color w:val="000000" w:themeColor="text1"/>
                <w:sz w:val="22"/>
              </w:rPr>
              <w:t>６</w:t>
            </w:r>
            <w:r w:rsidRPr="007F0546">
              <w:rPr>
                <w:rFonts w:ascii="ＭＳ 明朝" w:eastAsia="ＭＳ 明朝"/>
                <w:color w:val="000000" w:themeColor="text1"/>
                <w:sz w:val="22"/>
              </w:rPr>
              <w:t xml:space="preserve"> </w:t>
            </w:r>
            <w:r w:rsidR="001231E3" w:rsidRPr="007F0546">
              <w:rPr>
                <w:rFonts w:ascii="ＭＳ 明朝" w:eastAsia="ＭＳ 明朝" w:hint="eastAsia"/>
                <w:color w:val="000000" w:themeColor="text1"/>
                <w:sz w:val="22"/>
              </w:rPr>
              <w:t>研究の</w:t>
            </w:r>
            <w:r w:rsidR="00B05A75" w:rsidRPr="007F0546">
              <w:rPr>
                <w:rFonts w:ascii="ＭＳ 明朝" w:eastAsia="ＭＳ 明朝" w:hint="eastAsia"/>
                <w:color w:val="000000" w:themeColor="text1"/>
                <w:sz w:val="22"/>
              </w:rPr>
              <w:t>目的及び意義</w:t>
            </w:r>
          </w:p>
          <w:p w14:paraId="493A699F" w14:textId="1D960637" w:rsidR="00F25BC9" w:rsidRPr="00015A63" w:rsidRDefault="00BA6188" w:rsidP="00BA6188">
            <w:pPr>
              <w:rPr>
                <w:rFonts w:ascii="ＭＳ 明朝" w:eastAsia="ＭＳ 明朝" w:hAnsi="ＭＳ 明朝"/>
                <w:color w:val="000000" w:themeColor="text1"/>
                <w:sz w:val="22"/>
              </w:rPr>
            </w:pPr>
            <w:r w:rsidRPr="00015A63">
              <w:rPr>
                <w:rFonts w:ascii="ＭＳ 明朝" w:eastAsia="ＭＳ 明朝" w:hAnsi="ＭＳ 明朝" w:hint="eastAsia"/>
                <w:color w:val="000000" w:themeColor="text1"/>
                <w:sz w:val="20"/>
                <w:szCs w:val="21"/>
              </w:rPr>
              <w:t>飲酒習慣による胃がんリスク増加を明らかにし、</w:t>
            </w:r>
            <w:r w:rsidR="00015A63" w:rsidRPr="00015A63">
              <w:rPr>
                <w:rFonts w:ascii="ＭＳ 明朝" w:eastAsia="ＭＳ 明朝" w:hAnsi="ＭＳ 明朝" w:hint="eastAsia"/>
                <w:color w:val="000000" w:themeColor="text1"/>
                <w:sz w:val="20"/>
                <w:szCs w:val="21"/>
              </w:rPr>
              <w:t>国民に</w:t>
            </w:r>
            <w:r w:rsidRPr="00015A63">
              <w:rPr>
                <w:rFonts w:ascii="ＭＳ 明朝" w:eastAsia="ＭＳ 明朝" w:hAnsi="ＭＳ 明朝" w:hint="eastAsia"/>
                <w:color w:val="000000" w:themeColor="text1"/>
                <w:sz w:val="20"/>
                <w:szCs w:val="21"/>
              </w:rPr>
              <w:t>注意喚起することで胃がん予防に貢献できる。</w:t>
            </w:r>
          </w:p>
        </w:tc>
      </w:tr>
      <w:tr w:rsidR="007F0546" w:rsidRPr="007F0546" w14:paraId="563F271A" w14:textId="77777777" w:rsidTr="008A30E7">
        <w:trPr>
          <w:trHeight w:val="1549"/>
        </w:trPr>
        <w:tc>
          <w:tcPr>
            <w:tcW w:w="9313" w:type="dxa"/>
          </w:tcPr>
          <w:p w14:paraId="4F6CBB43" w14:textId="5FE4F0AA" w:rsidR="001231E3"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 xml:space="preserve">７ </w:t>
            </w:r>
            <w:r w:rsidR="003B1A4D" w:rsidRPr="007F0546">
              <w:rPr>
                <w:rFonts w:ascii="ＭＳ 明朝" w:eastAsia="ＭＳ 明朝" w:hint="eastAsia"/>
                <w:color w:val="000000" w:themeColor="text1"/>
                <w:sz w:val="22"/>
              </w:rPr>
              <w:t>研究</w:t>
            </w:r>
            <w:r w:rsidR="001231E3" w:rsidRPr="007F0546">
              <w:rPr>
                <w:rFonts w:ascii="ＭＳ 明朝" w:eastAsia="ＭＳ 明朝" w:hint="eastAsia"/>
                <w:color w:val="000000" w:themeColor="text1"/>
                <w:sz w:val="22"/>
              </w:rPr>
              <w:t>の方法</w:t>
            </w:r>
            <w:r w:rsidR="003B1A4D" w:rsidRPr="007F0546">
              <w:rPr>
                <w:rFonts w:ascii="ＭＳ 明朝" w:eastAsia="ＭＳ 明朝" w:hint="eastAsia"/>
                <w:color w:val="000000" w:themeColor="text1"/>
                <w:sz w:val="22"/>
              </w:rPr>
              <w:t>及び期間</w:t>
            </w:r>
          </w:p>
          <w:p w14:paraId="108780E0" w14:textId="2264CC05" w:rsidR="00B9459D" w:rsidRPr="00015A63" w:rsidRDefault="00B9459D" w:rsidP="009A0ED5">
            <w:pPr>
              <w:rPr>
                <w:rFonts w:ascii="ＭＳ ゴシック" w:eastAsia="ＭＳ ゴシック" w:hAnsi="ＭＳ ゴシック"/>
                <w:color w:val="000000" w:themeColor="text1"/>
                <w:sz w:val="22"/>
                <w:u w:val="single"/>
              </w:rPr>
            </w:pPr>
            <w:r w:rsidRPr="00015A63">
              <w:rPr>
                <w:rFonts w:ascii="ＭＳ ゴシック" w:eastAsia="ＭＳ ゴシック" w:hAnsi="ＭＳ ゴシック"/>
                <w:color w:val="000000" w:themeColor="text1"/>
                <w:sz w:val="22"/>
                <w:u w:val="single"/>
              </w:rPr>
              <w:t>*</w:t>
            </w:r>
            <w:r w:rsidRPr="00015A63">
              <w:rPr>
                <w:rFonts w:ascii="ＭＳ ゴシック" w:eastAsia="ＭＳ ゴシック" w:hAnsi="ＭＳ ゴシック" w:hint="eastAsia"/>
                <w:color w:val="000000" w:themeColor="text1"/>
                <w:sz w:val="22"/>
                <w:u w:val="single"/>
              </w:rPr>
              <w:t>情報源と利用する情報と使用（検討）方法を記載してください。</w:t>
            </w:r>
          </w:p>
          <w:p w14:paraId="1AEA0B36" w14:textId="4CF8C8CA" w:rsidR="007145FB" w:rsidRPr="00015A63" w:rsidRDefault="007145FB" w:rsidP="009A0ED5">
            <w:pPr>
              <w:rPr>
                <w:rFonts w:asciiTheme="minorEastAsia" w:eastAsiaTheme="minorEastAsia" w:hAnsiTheme="minorEastAsia"/>
                <w:color w:val="000000" w:themeColor="text1"/>
                <w:sz w:val="21"/>
                <w:szCs w:val="22"/>
              </w:rPr>
            </w:pPr>
            <w:r w:rsidRPr="00015A63">
              <w:rPr>
                <w:rFonts w:asciiTheme="minorEastAsia" w:eastAsiaTheme="minorEastAsia" w:hAnsiTheme="minorEastAsia" w:hint="eastAsia"/>
                <w:color w:val="000000" w:themeColor="text1"/>
                <w:sz w:val="21"/>
                <w:szCs w:val="22"/>
              </w:rPr>
              <w:t>研究期間</w:t>
            </w:r>
            <w:r w:rsidR="00B9459D" w:rsidRPr="00015A63">
              <w:rPr>
                <w:rFonts w:asciiTheme="minorEastAsia" w:eastAsiaTheme="minorEastAsia" w:hAnsiTheme="minorEastAsia" w:hint="eastAsia"/>
                <w:color w:val="000000" w:themeColor="text1"/>
                <w:sz w:val="21"/>
                <w:szCs w:val="22"/>
              </w:rPr>
              <w:t>:</w:t>
            </w:r>
            <w:r w:rsidR="00B9459D" w:rsidRPr="00015A63">
              <w:rPr>
                <w:rFonts w:asciiTheme="minorEastAsia" w:eastAsiaTheme="minorEastAsia" w:hAnsiTheme="minorEastAsia"/>
                <w:color w:val="000000" w:themeColor="text1"/>
                <w:sz w:val="21"/>
                <w:szCs w:val="22"/>
              </w:rPr>
              <w:t xml:space="preserve"> </w:t>
            </w:r>
            <w:r w:rsidRPr="00015A63">
              <w:rPr>
                <w:rFonts w:asciiTheme="minorEastAsia" w:eastAsiaTheme="minorEastAsia" w:hAnsiTheme="minorEastAsia"/>
                <w:color w:val="000000" w:themeColor="text1"/>
                <w:sz w:val="21"/>
                <w:szCs w:val="22"/>
              </w:rPr>
              <w:t>202X</w:t>
            </w:r>
            <w:r w:rsidRPr="00015A63">
              <w:rPr>
                <w:rFonts w:asciiTheme="minorEastAsia" w:eastAsiaTheme="minorEastAsia" w:hAnsiTheme="minorEastAsia" w:hint="eastAsia"/>
                <w:color w:val="000000" w:themeColor="text1"/>
                <w:sz w:val="21"/>
                <w:szCs w:val="22"/>
              </w:rPr>
              <w:t>年Y月（倫理委員会承認後）から</w:t>
            </w:r>
            <w:r w:rsidRPr="00015A63">
              <w:rPr>
                <w:rFonts w:asciiTheme="minorEastAsia" w:eastAsiaTheme="minorEastAsia" w:hAnsiTheme="minorEastAsia"/>
                <w:color w:val="000000" w:themeColor="text1"/>
                <w:sz w:val="21"/>
                <w:szCs w:val="22"/>
              </w:rPr>
              <w:t>202X</w:t>
            </w:r>
            <w:r w:rsidRPr="00015A63">
              <w:rPr>
                <w:rFonts w:asciiTheme="minorEastAsia" w:eastAsiaTheme="minorEastAsia" w:hAnsiTheme="minorEastAsia" w:hint="eastAsia"/>
                <w:color w:val="000000" w:themeColor="text1"/>
                <w:sz w:val="21"/>
                <w:szCs w:val="22"/>
              </w:rPr>
              <w:t>年Y月Z日迄</w:t>
            </w:r>
          </w:p>
          <w:p w14:paraId="61495B44" w14:textId="088ECC9F" w:rsidR="007145FB" w:rsidRPr="007145FB" w:rsidRDefault="00B9459D" w:rsidP="009A0ED5">
            <w:pPr>
              <w:rPr>
                <w:rFonts w:ascii="ＭＳ 明朝" w:eastAsia="ＭＳ 明朝"/>
                <w:color w:val="000000" w:themeColor="text1"/>
                <w:sz w:val="22"/>
              </w:rPr>
            </w:pPr>
            <w:r w:rsidRPr="00015A63">
              <w:rPr>
                <w:rFonts w:asciiTheme="minorEastAsia" w:eastAsiaTheme="minorEastAsia" w:hAnsiTheme="minorEastAsia" w:hint="eastAsia"/>
                <w:color w:val="000000" w:themeColor="text1"/>
                <w:sz w:val="21"/>
                <w:szCs w:val="22"/>
              </w:rPr>
              <w:t>方法</w:t>
            </w:r>
            <w:r w:rsidRPr="00015A63">
              <w:rPr>
                <w:rFonts w:asciiTheme="minorEastAsia" w:eastAsiaTheme="minorEastAsia" w:hAnsiTheme="minorEastAsia"/>
                <w:color w:val="000000" w:themeColor="text1"/>
                <w:sz w:val="21"/>
                <w:szCs w:val="22"/>
              </w:rPr>
              <w:t>:</w:t>
            </w:r>
            <w:r w:rsidR="008A30E7" w:rsidRPr="00015A63">
              <w:rPr>
                <w:rFonts w:asciiTheme="minorEastAsia" w:eastAsiaTheme="minorEastAsia" w:hAnsiTheme="minorEastAsia"/>
                <w:color w:val="000000" w:themeColor="text1"/>
                <w:sz w:val="21"/>
                <w:szCs w:val="22"/>
              </w:rPr>
              <w:t xml:space="preserve"> </w:t>
            </w:r>
            <w:r w:rsidR="007145FB" w:rsidRPr="00015A63">
              <w:rPr>
                <w:rFonts w:asciiTheme="minorEastAsia" w:eastAsiaTheme="minorEastAsia" w:hAnsiTheme="minorEastAsia" w:hint="eastAsia"/>
                <w:color w:val="000000" w:themeColor="text1"/>
                <w:sz w:val="21"/>
                <w:szCs w:val="22"/>
              </w:rPr>
              <w:t>宮城県対がん協会がん登録と検診システム</w:t>
            </w:r>
            <w:r w:rsidR="00022CC2">
              <w:rPr>
                <w:rFonts w:asciiTheme="minorEastAsia" w:eastAsiaTheme="minorEastAsia" w:hAnsiTheme="minorEastAsia" w:hint="eastAsia"/>
                <w:color w:val="000000" w:themeColor="text1"/>
                <w:sz w:val="21"/>
                <w:szCs w:val="22"/>
              </w:rPr>
              <w:t>の受診情報を利用し、</w:t>
            </w:r>
            <w:r w:rsidR="007145FB" w:rsidRPr="00015A63">
              <w:rPr>
                <w:rFonts w:asciiTheme="minorEastAsia" w:eastAsiaTheme="minorEastAsia" w:hAnsiTheme="minorEastAsia" w:hint="eastAsia"/>
                <w:color w:val="000000" w:themeColor="text1"/>
                <w:sz w:val="21"/>
                <w:szCs w:val="22"/>
              </w:rPr>
              <w:t>当協会</w:t>
            </w:r>
            <w:r w:rsidR="007B11E1" w:rsidRPr="00015A63">
              <w:rPr>
                <w:rFonts w:asciiTheme="minorEastAsia" w:eastAsiaTheme="minorEastAsia" w:hAnsiTheme="minorEastAsia" w:hint="eastAsia"/>
                <w:color w:val="000000" w:themeColor="text1"/>
                <w:sz w:val="21"/>
                <w:szCs w:val="22"/>
              </w:rPr>
              <w:t>のがん生活習慣病健診</w:t>
            </w:r>
            <w:r w:rsidR="007145FB" w:rsidRPr="00015A63">
              <w:rPr>
                <w:rFonts w:asciiTheme="minorEastAsia" w:eastAsiaTheme="minorEastAsia" w:hAnsiTheme="minorEastAsia" w:hint="eastAsia"/>
                <w:color w:val="000000" w:themeColor="text1"/>
                <w:sz w:val="21"/>
                <w:szCs w:val="22"/>
              </w:rPr>
              <w:t>受けた方</w:t>
            </w:r>
            <w:r w:rsidR="00022CC2">
              <w:rPr>
                <w:rFonts w:asciiTheme="minorEastAsia" w:eastAsiaTheme="minorEastAsia" w:hAnsiTheme="minorEastAsia" w:hint="eastAsia"/>
                <w:color w:val="000000" w:themeColor="text1"/>
                <w:sz w:val="21"/>
                <w:szCs w:val="22"/>
              </w:rPr>
              <w:t>の</w:t>
            </w:r>
            <w:r w:rsidR="008A30E7" w:rsidRPr="00015A63">
              <w:rPr>
                <w:rFonts w:asciiTheme="minorEastAsia" w:eastAsiaTheme="minorEastAsia" w:hAnsiTheme="minorEastAsia" w:hint="eastAsia"/>
                <w:color w:val="000000" w:themeColor="text1"/>
                <w:sz w:val="21"/>
                <w:szCs w:val="22"/>
              </w:rPr>
              <w:t>胃がん発見率を飲酒者と非飲酒者を比べる。さらに年齢、性別、胃がん組織型と発生部位等に違いがあるか検討する。</w:t>
            </w:r>
          </w:p>
        </w:tc>
      </w:tr>
      <w:tr w:rsidR="007F0546" w:rsidRPr="007F0546" w14:paraId="37E30804" w14:textId="77777777" w:rsidTr="007F0D07">
        <w:trPr>
          <w:trHeight w:val="915"/>
        </w:trPr>
        <w:tc>
          <w:tcPr>
            <w:tcW w:w="9313" w:type="dxa"/>
          </w:tcPr>
          <w:p w14:paraId="4FCC03C2" w14:textId="77777777" w:rsidR="001231E3" w:rsidRPr="007F0546" w:rsidRDefault="009A0ED5">
            <w:pPr>
              <w:rPr>
                <w:rFonts w:ascii="ＭＳ 明朝" w:eastAsia="ＭＳ 明朝"/>
                <w:color w:val="000000" w:themeColor="text1"/>
                <w:sz w:val="18"/>
              </w:rPr>
            </w:pPr>
            <w:r w:rsidRPr="007F0546">
              <w:rPr>
                <w:rFonts w:ascii="ＭＳ 明朝" w:eastAsia="ＭＳ 明朝" w:hint="eastAsia"/>
                <w:color w:val="000000" w:themeColor="text1"/>
                <w:sz w:val="22"/>
              </w:rPr>
              <w:t>８</w:t>
            </w:r>
            <w:r w:rsidRPr="007F0546">
              <w:rPr>
                <w:rFonts w:ascii="ＭＳ 明朝" w:eastAsia="ＭＳ 明朝"/>
                <w:color w:val="000000" w:themeColor="text1"/>
                <w:sz w:val="22"/>
              </w:rPr>
              <w:t xml:space="preserve"> </w:t>
            </w:r>
            <w:r w:rsidR="003B1A4D" w:rsidRPr="007F0546">
              <w:rPr>
                <w:rFonts w:ascii="ＭＳ 明朝" w:eastAsia="ＭＳ 明朝" w:hint="eastAsia"/>
                <w:color w:val="000000" w:themeColor="text1"/>
                <w:sz w:val="22"/>
              </w:rPr>
              <w:t>研究対象者の選定方法</w:t>
            </w:r>
          </w:p>
          <w:p w14:paraId="60B91838" w14:textId="0B97B56D" w:rsidR="001231E3" w:rsidRPr="00015A63" w:rsidRDefault="007B11E1">
            <w:pPr>
              <w:rPr>
                <w:rFonts w:ascii="ＭＳ 明朝" w:eastAsia="ＭＳ 明朝" w:hAnsi="ＭＳ 明朝"/>
                <w:color w:val="000000" w:themeColor="text1"/>
                <w:sz w:val="22"/>
              </w:rPr>
            </w:pPr>
            <w:r w:rsidRPr="00015A63">
              <w:rPr>
                <w:rFonts w:ascii="ＭＳ 明朝" w:eastAsia="ＭＳ 明朝" w:hAnsi="ＭＳ 明朝"/>
                <w:color w:val="000000" w:themeColor="text1"/>
                <w:sz w:val="21"/>
                <w:szCs w:val="22"/>
              </w:rPr>
              <w:t>202X</w:t>
            </w:r>
            <w:r w:rsidRPr="00015A63">
              <w:rPr>
                <w:rFonts w:ascii="ＭＳ 明朝" w:eastAsia="ＭＳ 明朝" w:hAnsi="ＭＳ 明朝" w:hint="eastAsia"/>
                <w:color w:val="000000" w:themeColor="text1"/>
                <w:sz w:val="21"/>
                <w:szCs w:val="22"/>
              </w:rPr>
              <w:t>年</w:t>
            </w:r>
            <w:r w:rsidRPr="00015A63">
              <w:rPr>
                <w:rFonts w:ascii="ＭＳ 明朝" w:eastAsia="ＭＳ 明朝" w:hAnsi="ＭＳ 明朝"/>
                <w:color w:val="000000" w:themeColor="text1"/>
                <w:sz w:val="21"/>
                <w:szCs w:val="22"/>
              </w:rPr>
              <w:t>X</w:t>
            </w:r>
            <w:r w:rsidRPr="00015A63">
              <w:rPr>
                <w:rFonts w:ascii="ＭＳ 明朝" w:eastAsia="ＭＳ 明朝" w:hAnsi="ＭＳ 明朝" w:hint="eastAsia"/>
                <w:color w:val="000000" w:themeColor="text1"/>
                <w:sz w:val="21"/>
                <w:szCs w:val="22"/>
              </w:rPr>
              <w:t>月</w:t>
            </w:r>
            <w:r w:rsidRPr="00015A63">
              <w:rPr>
                <w:rFonts w:ascii="ＭＳ 明朝" w:eastAsia="ＭＳ 明朝" w:hAnsi="ＭＳ 明朝"/>
                <w:color w:val="000000" w:themeColor="text1"/>
                <w:sz w:val="21"/>
                <w:szCs w:val="22"/>
              </w:rPr>
              <w:t xml:space="preserve">X </w:t>
            </w:r>
            <w:r w:rsidRPr="00015A63">
              <w:rPr>
                <w:rFonts w:ascii="ＭＳ 明朝" w:eastAsia="ＭＳ 明朝" w:hAnsi="ＭＳ 明朝" w:hint="eastAsia"/>
                <w:color w:val="000000" w:themeColor="text1"/>
                <w:sz w:val="21"/>
                <w:szCs w:val="22"/>
              </w:rPr>
              <w:t>日から</w:t>
            </w:r>
            <w:r w:rsidRPr="00015A63">
              <w:rPr>
                <w:rFonts w:ascii="ＭＳ 明朝" w:eastAsia="ＭＳ 明朝" w:hAnsi="ＭＳ 明朝"/>
                <w:color w:val="000000" w:themeColor="text1"/>
                <w:sz w:val="21"/>
                <w:szCs w:val="22"/>
              </w:rPr>
              <w:t>202X</w:t>
            </w:r>
            <w:r w:rsidRPr="00015A63">
              <w:rPr>
                <w:rFonts w:ascii="ＭＳ 明朝" w:eastAsia="ＭＳ 明朝" w:hAnsi="ＭＳ 明朝" w:hint="eastAsia"/>
                <w:color w:val="000000" w:themeColor="text1"/>
                <w:sz w:val="21"/>
                <w:szCs w:val="22"/>
              </w:rPr>
              <w:t>年</w:t>
            </w:r>
            <w:r w:rsidRPr="00015A63">
              <w:rPr>
                <w:rFonts w:ascii="ＭＳ 明朝" w:eastAsia="ＭＳ 明朝" w:hAnsi="ＭＳ 明朝"/>
                <w:color w:val="000000" w:themeColor="text1"/>
                <w:sz w:val="21"/>
                <w:szCs w:val="22"/>
              </w:rPr>
              <w:t>X</w:t>
            </w:r>
            <w:r w:rsidRPr="00015A63">
              <w:rPr>
                <w:rFonts w:ascii="ＭＳ 明朝" w:eastAsia="ＭＳ 明朝" w:hAnsi="ＭＳ 明朝" w:hint="eastAsia"/>
                <w:color w:val="000000" w:themeColor="text1"/>
                <w:sz w:val="21"/>
                <w:szCs w:val="22"/>
              </w:rPr>
              <w:t>月</w:t>
            </w:r>
            <w:r w:rsidRPr="00015A63">
              <w:rPr>
                <w:rFonts w:ascii="ＭＳ 明朝" w:eastAsia="ＭＳ 明朝" w:hAnsi="ＭＳ 明朝"/>
                <w:color w:val="000000" w:themeColor="text1"/>
                <w:sz w:val="21"/>
                <w:szCs w:val="22"/>
              </w:rPr>
              <w:t>X</w:t>
            </w:r>
            <w:r w:rsidRPr="00015A63">
              <w:rPr>
                <w:rFonts w:ascii="ＭＳ 明朝" w:eastAsia="ＭＳ 明朝" w:hAnsi="ＭＳ 明朝" w:hint="eastAsia"/>
                <w:color w:val="000000" w:themeColor="text1"/>
                <w:sz w:val="21"/>
                <w:szCs w:val="22"/>
              </w:rPr>
              <w:t>日に当協会のがん生活習慣病健診で胃X線または上部内視鏡検査）を受け、</w:t>
            </w:r>
            <w:r w:rsidRPr="00015A63">
              <w:rPr>
                <w:rFonts w:ascii="ＭＳ 明朝" w:eastAsia="ＭＳ 明朝" w:hAnsi="ＭＳ 明朝"/>
                <w:color w:val="000000" w:themeColor="text1"/>
                <w:sz w:val="21"/>
                <w:szCs w:val="22"/>
              </w:rPr>
              <w:t>202Y</w:t>
            </w:r>
            <w:r w:rsidRPr="00015A63">
              <w:rPr>
                <w:rFonts w:ascii="ＭＳ 明朝" w:eastAsia="ＭＳ 明朝" w:hAnsi="ＭＳ 明朝" w:hint="eastAsia"/>
                <w:color w:val="000000" w:themeColor="text1"/>
                <w:sz w:val="21"/>
                <w:szCs w:val="22"/>
              </w:rPr>
              <w:t>年</w:t>
            </w:r>
            <w:r w:rsidRPr="00015A63">
              <w:rPr>
                <w:rFonts w:ascii="ＭＳ 明朝" w:eastAsia="ＭＳ 明朝" w:hAnsi="ＭＳ 明朝"/>
                <w:color w:val="000000" w:themeColor="text1"/>
                <w:sz w:val="21"/>
                <w:szCs w:val="22"/>
              </w:rPr>
              <w:t>Y</w:t>
            </w:r>
            <w:r w:rsidRPr="00015A63">
              <w:rPr>
                <w:rFonts w:ascii="ＭＳ 明朝" w:eastAsia="ＭＳ 明朝" w:hAnsi="ＭＳ 明朝" w:hint="eastAsia"/>
                <w:color w:val="000000" w:themeColor="text1"/>
                <w:sz w:val="21"/>
                <w:szCs w:val="22"/>
              </w:rPr>
              <w:t>月</w:t>
            </w:r>
            <w:r w:rsidRPr="00015A63">
              <w:rPr>
                <w:rFonts w:ascii="ＭＳ 明朝" w:eastAsia="ＭＳ 明朝" w:hAnsi="ＭＳ 明朝"/>
                <w:color w:val="000000" w:themeColor="text1"/>
                <w:sz w:val="21"/>
                <w:szCs w:val="22"/>
              </w:rPr>
              <w:t>Y</w:t>
            </w:r>
            <w:r w:rsidRPr="00015A63">
              <w:rPr>
                <w:rFonts w:ascii="ＭＳ 明朝" w:eastAsia="ＭＳ 明朝" w:hAnsi="ＭＳ 明朝" w:hint="eastAsia"/>
                <w:color w:val="000000" w:themeColor="text1"/>
                <w:sz w:val="21"/>
                <w:szCs w:val="22"/>
              </w:rPr>
              <w:t>日までに当協会で胃検診を１回以上受診している方</w:t>
            </w:r>
          </w:p>
        </w:tc>
      </w:tr>
      <w:tr w:rsidR="007F0546" w:rsidRPr="007F0546" w14:paraId="644FFCC1" w14:textId="77777777" w:rsidTr="007F0D07">
        <w:trPr>
          <w:trHeight w:val="1547"/>
        </w:trPr>
        <w:tc>
          <w:tcPr>
            <w:tcW w:w="9313" w:type="dxa"/>
          </w:tcPr>
          <w:p w14:paraId="692EB264" w14:textId="77777777"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lastRenderedPageBreak/>
              <w:t xml:space="preserve">９ </w:t>
            </w:r>
            <w:r w:rsidR="003B1A4D" w:rsidRPr="007F0546">
              <w:rPr>
                <w:rFonts w:ascii="ＭＳ 明朝" w:eastAsia="ＭＳ 明朝" w:hint="eastAsia"/>
                <w:color w:val="000000" w:themeColor="text1"/>
                <w:sz w:val="22"/>
              </w:rPr>
              <w:t>研究の科学的合理性の根拠</w:t>
            </w:r>
          </w:p>
          <w:p w14:paraId="0797CBB4" w14:textId="142C63EF" w:rsidR="008A30E7" w:rsidRPr="00015A63" w:rsidRDefault="008A30E7" w:rsidP="009A0ED5">
            <w:pPr>
              <w:rPr>
                <w:rFonts w:ascii="ＭＳ ゴシック" w:eastAsia="ＭＳ ゴシック" w:hAnsi="ＭＳ ゴシック"/>
                <w:color w:val="000000" w:themeColor="text1"/>
                <w:sz w:val="22"/>
                <w:u w:val="single"/>
              </w:rPr>
            </w:pPr>
            <w:r w:rsidRPr="00015A63">
              <w:rPr>
                <w:rFonts w:ascii="ＭＳ ゴシック" w:eastAsia="ＭＳ ゴシック" w:hAnsi="ＭＳ ゴシック" w:hint="eastAsia"/>
                <w:color w:val="000000" w:themeColor="text1"/>
                <w:sz w:val="22"/>
                <w:u w:val="single"/>
              </w:rPr>
              <w:t>*</w:t>
            </w:r>
            <w:r w:rsidR="006E6B78" w:rsidRPr="00015A63">
              <w:rPr>
                <w:rFonts w:ascii="ＭＳ ゴシック" w:eastAsia="ＭＳ ゴシック" w:hAnsi="ＭＳ ゴシック" w:hint="eastAsia"/>
                <w:color w:val="000000" w:themeColor="text1"/>
                <w:sz w:val="22"/>
                <w:u w:val="single"/>
              </w:rPr>
              <w:t>研究の前提となるデータや論文など、科学的な根拠を記載する等してください。飲酒と胃がんの関係を調べる場合</w:t>
            </w:r>
            <w:r w:rsidR="006A5F5D" w:rsidRPr="00015A63">
              <w:rPr>
                <w:rFonts w:ascii="ＭＳ ゴシック" w:eastAsia="ＭＳ ゴシック" w:hAnsi="ＭＳ ゴシック" w:hint="eastAsia"/>
                <w:color w:val="000000" w:themeColor="text1"/>
                <w:sz w:val="22"/>
                <w:u w:val="single"/>
              </w:rPr>
              <w:t>を例にすると、飲酒が癌に関連したことを科学的に証明した報告を記載します。</w:t>
            </w:r>
          </w:p>
          <w:p w14:paraId="1BB75BF8" w14:textId="48BD5699" w:rsidR="006E6B78" w:rsidRPr="00015A63" w:rsidRDefault="006E6B78" w:rsidP="009A0ED5">
            <w:pPr>
              <w:rPr>
                <w:rFonts w:asciiTheme="minorEastAsia" w:eastAsiaTheme="minorEastAsia" w:hAnsiTheme="minorEastAsia"/>
                <w:color w:val="000000" w:themeColor="text1"/>
                <w:sz w:val="22"/>
              </w:rPr>
            </w:pPr>
            <w:r w:rsidRPr="00015A63">
              <w:rPr>
                <w:rFonts w:asciiTheme="minorEastAsia" w:eastAsiaTheme="minorEastAsia" w:hAnsiTheme="minorEastAsia" w:hint="eastAsia"/>
                <w:color w:val="000000" w:themeColor="text1"/>
                <w:sz w:val="21"/>
                <w:szCs w:val="22"/>
              </w:rPr>
              <w:t>飲酒</w:t>
            </w:r>
            <w:r w:rsidR="006A5F5D" w:rsidRPr="00015A63">
              <w:rPr>
                <w:rFonts w:asciiTheme="minorEastAsia" w:eastAsiaTheme="minorEastAsia" w:hAnsiTheme="minorEastAsia" w:hint="eastAsia"/>
                <w:color w:val="000000" w:themeColor="text1"/>
                <w:sz w:val="21"/>
                <w:szCs w:val="22"/>
              </w:rPr>
              <w:t>が消化器</w:t>
            </w:r>
            <w:r w:rsidRPr="00015A63">
              <w:rPr>
                <w:rFonts w:asciiTheme="minorEastAsia" w:eastAsiaTheme="minorEastAsia" w:hAnsiTheme="minorEastAsia" w:hint="eastAsia"/>
                <w:color w:val="000000" w:themeColor="text1"/>
                <w:sz w:val="21"/>
                <w:szCs w:val="22"/>
              </w:rPr>
              <w:t>がん</w:t>
            </w:r>
            <w:r w:rsidR="006A5F5D" w:rsidRPr="00015A63">
              <w:rPr>
                <w:rFonts w:asciiTheme="minorEastAsia" w:eastAsiaTheme="minorEastAsia" w:hAnsiTheme="minorEastAsia" w:hint="eastAsia"/>
                <w:color w:val="000000" w:themeColor="text1"/>
                <w:sz w:val="21"/>
                <w:szCs w:val="22"/>
              </w:rPr>
              <w:t>発生に深く関与している</w:t>
            </w:r>
            <w:r w:rsidRPr="00015A63">
              <w:rPr>
                <w:rFonts w:asciiTheme="minorEastAsia" w:eastAsiaTheme="minorEastAsia" w:hAnsiTheme="minorEastAsia" w:hint="eastAsia"/>
                <w:color w:val="000000" w:themeColor="text1"/>
                <w:sz w:val="21"/>
                <w:szCs w:val="22"/>
              </w:rPr>
              <w:t>ことが示されている（横山顥:</w:t>
            </w:r>
            <w:r w:rsidRPr="00015A63">
              <w:rPr>
                <w:rFonts w:asciiTheme="minorEastAsia" w:eastAsiaTheme="minorEastAsia" w:hAnsiTheme="minorEastAsia"/>
                <w:color w:val="000000" w:themeColor="text1"/>
                <w:sz w:val="21"/>
                <w:szCs w:val="22"/>
              </w:rPr>
              <w:t xml:space="preserve"> </w:t>
            </w:r>
            <w:r w:rsidRPr="00015A63">
              <w:rPr>
                <w:rFonts w:asciiTheme="minorEastAsia" w:eastAsiaTheme="minorEastAsia" w:hAnsiTheme="minorEastAsia" w:hint="eastAsia"/>
                <w:color w:val="000000" w:themeColor="text1"/>
                <w:sz w:val="21"/>
                <w:szCs w:val="22"/>
              </w:rPr>
              <w:t>飲酒と発癌</w:t>
            </w:r>
            <w:r w:rsidRPr="00015A63">
              <w:rPr>
                <w:rFonts w:asciiTheme="minorEastAsia" w:eastAsiaTheme="minorEastAsia" w:hAnsiTheme="minorEastAsia"/>
                <w:color w:val="000000" w:themeColor="text1"/>
                <w:sz w:val="21"/>
                <w:szCs w:val="22"/>
              </w:rPr>
              <w:t xml:space="preserve"> </w:t>
            </w:r>
            <w:r w:rsidRPr="00015A63">
              <w:rPr>
                <w:rFonts w:asciiTheme="minorEastAsia" w:eastAsiaTheme="minorEastAsia" w:hAnsiTheme="minorEastAsia" w:hint="eastAsia"/>
                <w:color w:val="000000" w:themeColor="text1"/>
                <w:sz w:val="21"/>
                <w:szCs w:val="22"/>
              </w:rPr>
              <w:t>日本医師会雑誌</w:t>
            </w:r>
            <w:r w:rsidRPr="00015A63">
              <w:rPr>
                <w:rFonts w:asciiTheme="minorEastAsia" w:eastAsiaTheme="minorEastAsia" w:hAnsiTheme="minorEastAsia"/>
                <w:color w:val="000000" w:themeColor="text1"/>
                <w:sz w:val="21"/>
                <w:szCs w:val="22"/>
              </w:rPr>
              <w:t>2008</w:t>
            </w:r>
            <w:r w:rsidRPr="00015A63">
              <w:rPr>
                <w:rFonts w:asciiTheme="minorEastAsia" w:eastAsiaTheme="minorEastAsia" w:hAnsiTheme="minorEastAsia" w:hint="eastAsia"/>
                <w:color w:val="000000" w:themeColor="text1"/>
                <w:sz w:val="21"/>
                <w:szCs w:val="22"/>
              </w:rPr>
              <w:t>）。</w:t>
            </w:r>
            <w:r w:rsidR="006A5F5D" w:rsidRPr="00015A63">
              <w:rPr>
                <w:rFonts w:asciiTheme="minorEastAsia" w:eastAsiaTheme="minorEastAsia" w:hAnsiTheme="minorEastAsia" w:hint="eastAsia"/>
                <w:color w:val="000000" w:themeColor="text1"/>
                <w:sz w:val="21"/>
                <w:szCs w:val="22"/>
              </w:rPr>
              <w:t>しかし、健診受診者を対象に胃がんとの関連を検討した研究はない。</w:t>
            </w:r>
          </w:p>
        </w:tc>
      </w:tr>
      <w:tr w:rsidR="007F0546" w:rsidRPr="007F0546" w14:paraId="00946DE5" w14:textId="77777777" w:rsidTr="007F0D07">
        <w:trPr>
          <w:trHeight w:val="1272"/>
        </w:trPr>
        <w:tc>
          <w:tcPr>
            <w:tcW w:w="9313" w:type="dxa"/>
          </w:tcPr>
          <w:p w14:paraId="63B7F3FC" w14:textId="77777777"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0</w:t>
            </w:r>
            <w:r w:rsidR="003B1A4D" w:rsidRPr="007F0546">
              <w:rPr>
                <w:rFonts w:hint="eastAsia"/>
                <w:color w:val="000000" w:themeColor="text1"/>
              </w:rPr>
              <w:t xml:space="preserve"> </w:t>
            </w:r>
            <w:r w:rsidR="003B1A4D" w:rsidRPr="007F0546">
              <w:rPr>
                <w:rFonts w:ascii="ＭＳ 明朝" w:eastAsia="ＭＳ 明朝" w:hint="eastAsia"/>
                <w:color w:val="000000" w:themeColor="text1"/>
                <w:sz w:val="22"/>
              </w:rPr>
              <w:t>インフォームド・コンセントを受ける手続等</w:t>
            </w:r>
          </w:p>
          <w:p w14:paraId="6BA052C6" w14:textId="0FFB99E1" w:rsidR="001B396D" w:rsidRPr="008A0BFD" w:rsidRDefault="001B396D" w:rsidP="009A0ED5">
            <w:pPr>
              <w:rPr>
                <w:rFonts w:asciiTheme="majorEastAsia" w:eastAsiaTheme="majorEastAsia" w:hAnsiTheme="majorEastAsia"/>
                <w:color w:val="000000" w:themeColor="text1"/>
                <w:sz w:val="22"/>
              </w:rPr>
            </w:pPr>
            <w:r w:rsidRPr="008A0BFD">
              <w:rPr>
                <w:rFonts w:asciiTheme="majorEastAsia" w:eastAsiaTheme="majorEastAsia" w:hAnsiTheme="majorEastAsia" w:hint="eastAsia"/>
                <w:color w:val="000000" w:themeColor="text1"/>
                <w:sz w:val="20"/>
                <w:szCs w:val="21"/>
              </w:rPr>
              <w:t>本研究は既存の情報を利用し人体から採取した試料を用いない研究であり、R4改訂　人を対象とする生命科学・医学系研究に関する倫理指針　ガイダンスの第8章1-(2)-イ-(ウ)に該当しインフォームドコンセントを受けることを要しないが、研究対象者に情報公開文書にて通知し、拒否する機会を提供する。</w:t>
            </w:r>
          </w:p>
        </w:tc>
      </w:tr>
      <w:tr w:rsidR="007F0546" w:rsidRPr="007F0546" w14:paraId="2D6FAB6A" w14:textId="77777777" w:rsidTr="007F0D07">
        <w:trPr>
          <w:trHeight w:val="1282"/>
        </w:trPr>
        <w:tc>
          <w:tcPr>
            <w:tcW w:w="9313" w:type="dxa"/>
          </w:tcPr>
          <w:p w14:paraId="59489653" w14:textId="77777777" w:rsidR="00B05A75" w:rsidRPr="007F0546" w:rsidRDefault="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1 </w:t>
            </w:r>
            <w:r w:rsidR="003843F5">
              <w:rPr>
                <w:rFonts w:ascii="ＭＳ 明朝" w:eastAsia="ＭＳ 明朝" w:hint="eastAsia"/>
                <w:color w:val="000000" w:themeColor="text1"/>
                <w:sz w:val="22"/>
              </w:rPr>
              <w:t>個人情報等の取扱い（匿名化する場合にはその方法を含む</w:t>
            </w:r>
            <w:r w:rsidR="003B1A4D" w:rsidRPr="007F0546">
              <w:rPr>
                <w:rFonts w:ascii="ＭＳ 明朝" w:eastAsia="ＭＳ 明朝" w:hint="eastAsia"/>
                <w:color w:val="000000" w:themeColor="text1"/>
                <w:sz w:val="22"/>
              </w:rPr>
              <w:t>）</w:t>
            </w:r>
          </w:p>
          <w:p w14:paraId="69D6222B" w14:textId="4C8D5092" w:rsidR="006C058C" w:rsidRPr="008A0BFD" w:rsidRDefault="00F84525">
            <w:pPr>
              <w:rPr>
                <w:rFonts w:ascii="ＭＳ ゴシック" w:eastAsia="ＭＳ ゴシック" w:hAnsi="ＭＳ ゴシック"/>
                <w:color w:val="000000" w:themeColor="text1"/>
                <w:sz w:val="22"/>
              </w:rPr>
            </w:pPr>
            <w:r w:rsidRPr="008A0BFD">
              <w:rPr>
                <w:rFonts w:ascii="ＭＳ ゴシック" w:eastAsia="ＭＳ ゴシック" w:hAnsi="ＭＳ ゴシック" w:hint="eastAsia"/>
                <w:color w:val="000000" w:themeColor="text1"/>
                <w:sz w:val="20"/>
                <w:szCs w:val="21"/>
              </w:rPr>
              <w:t>指名等の個人情報は</w:t>
            </w:r>
            <w:r w:rsidR="00515F59" w:rsidRPr="008A0BFD">
              <w:rPr>
                <w:rFonts w:ascii="ＭＳ ゴシック" w:eastAsia="ＭＳ ゴシック" w:hAnsi="ＭＳ ゴシック" w:hint="eastAsia"/>
                <w:color w:val="000000" w:themeColor="text1"/>
                <w:sz w:val="20"/>
                <w:szCs w:val="21"/>
              </w:rPr>
              <w:t>すべて</w:t>
            </w:r>
            <w:r w:rsidRPr="008A0BFD">
              <w:rPr>
                <w:rFonts w:ascii="ＭＳ ゴシック" w:eastAsia="ＭＳ ゴシック" w:hAnsi="ＭＳ ゴシック" w:hint="eastAsia"/>
                <w:color w:val="000000" w:themeColor="text1"/>
                <w:sz w:val="20"/>
                <w:szCs w:val="21"/>
              </w:rPr>
              <w:t>破棄し</w:t>
            </w:r>
            <w:r w:rsidR="00515F59" w:rsidRPr="008A0BFD">
              <w:rPr>
                <w:rFonts w:ascii="ＭＳ ゴシック" w:eastAsia="ＭＳ ゴシック" w:hAnsi="ＭＳ ゴシック" w:hint="eastAsia"/>
                <w:color w:val="000000" w:themeColor="text1"/>
                <w:sz w:val="20"/>
                <w:szCs w:val="21"/>
              </w:rPr>
              <w:t>、</w:t>
            </w:r>
            <w:r w:rsidRPr="008A0BFD">
              <w:rPr>
                <w:rFonts w:ascii="ＭＳ ゴシック" w:eastAsia="ＭＳ ゴシック" w:hAnsi="ＭＳ ゴシック" w:hint="eastAsia"/>
                <w:color w:val="000000" w:themeColor="text1"/>
                <w:sz w:val="20"/>
                <w:szCs w:val="21"/>
              </w:rPr>
              <w:t>研究用ID</w:t>
            </w:r>
            <w:r w:rsidR="006C058C" w:rsidRPr="008A0BFD">
              <w:rPr>
                <w:rFonts w:ascii="ＭＳ ゴシック" w:eastAsia="ＭＳ ゴシック" w:hAnsi="ＭＳ ゴシック" w:hint="eastAsia"/>
                <w:color w:val="000000" w:themeColor="text1"/>
                <w:sz w:val="20"/>
                <w:szCs w:val="21"/>
              </w:rPr>
              <w:t>を付記して管理する。</w:t>
            </w:r>
            <w:r w:rsidR="00515F59" w:rsidRPr="008A0BFD">
              <w:rPr>
                <w:rFonts w:ascii="ＭＳ ゴシック" w:eastAsia="ＭＳ ゴシック" w:hAnsi="ＭＳ ゴシック" w:hint="eastAsia"/>
                <w:color w:val="000000" w:themeColor="text1"/>
                <w:sz w:val="20"/>
                <w:szCs w:val="21"/>
              </w:rPr>
              <w:t>（</w:t>
            </w:r>
            <w:r w:rsidR="006C058C" w:rsidRPr="008A0BFD">
              <w:rPr>
                <w:rFonts w:ascii="ＭＳ ゴシック" w:eastAsia="ＭＳ ゴシック" w:hAnsi="ＭＳ ゴシック" w:hint="eastAsia"/>
                <w:color w:val="000000" w:themeColor="text1"/>
                <w:sz w:val="20"/>
                <w:szCs w:val="21"/>
              </w:rPr>
              <w:t>また対応表は作成しない。</w:t>
            </w:r>
            <w:r w:rsidR="00515F59" w:rsidRPr="008A0BFD">
              <w:rPr>
                <w:rFonts w:ascii="ＭＳ ゴシック" w:eastAsia="ＭＳ ゴシック" w:hAnsi="ＭＳ ゴシック" w:hint="eastAsia"/>
                <w:color w:val="000000" w:themeColor="text1"/>
                <w:sz w:val="20"/>
                <w:szCs w:val="21"/>
              </w:rPr>
              <w:t>）さらに本研究を公表する際</w:t>
            </w:r>
            <w:r w:rsidR="008A0BFD" w:rsidRPr="008A0BFD">
              <w:rPr>
                <w:rFonts w:ascii="ＭＳ ゴシック" w:eastAsia="ＭＳ ゴシック" w:hAnsi="ＭＳ ゴシック" w:hint="eastAsia"/>
                <w:color w:val="000000" w:themeColor="text1"/>
                <w:sz w:val="20"/>
                <w:szCs w:val="21"/>
              </w:rPr>
              <w:t>に</w:t>
            </w:r>
            <w:r w:rsidR="00515F59" w:rsidRPr="008A0BFD">
              <w:rPr>
                <w:rFonts w:ascii="ＭＳ ゴシック" w:eastAsia="ＭＳ ゴシック" w:hAnsi="ＭＳ ゴシック" w:hint="eastAsia"/>
                <w:color w:val="000000" w:themeColor="text1"/>
                <w:sz w:val="20"/>
                <w:szCs w:val="21"/>
              </w:rPr>
              <w:t xml:space="preserve">は個人情報は削除する。　</w:t>
            </w:r>
            <w:r w:rsidR="00515F59" w:rsidRPr="008A0BFD">
              <w:rPr>
                <w:rFonts w:ascii="ＭＳ ゴシック" w:eastAsia="ＭＳ ゴシック" w:hAnsi="ＭＳ ゴシック" w:hint="eastAsia"/>
                <w:color w:val="000000" w:themeColor="text1"/>
                <w:sz w:val="22"/>
              </w:rPr>
              <w:t xml:space="preserve">　</w:t>
            </w:r>
          </w:p>
          <w:p w14:paraId="06380049" w14:textId="77777777" w:rsidR="007D7C67" w:rsidRPr="007F0546" w:rsidRDefault="007D7C67">
            <w:pPr>
              <w:rPr>
                <w:rFonts w:ascii="ＭＳ 明朝" w:eastAsia="ＭＳ 明朝"/>
                <w:color w:val="000000" w:themeColor="text1"/>
                <w:sz w:val="22"/>
              </w:rPr>
            </w:pPr>
          </w:p>
        </w:tc>
      </w:tr>
      <w:tr w:rsidR="007F0546" w:rsidRPr="007F0546" w14:paraId="6A0B8643" w14:textId="77777777" w:rsidTr="007F0D07">
        <w:trPr>
          <w:trHeight w:val="1282"/>
        </w:trPr>
        <w:tc>
          <w:tcPr>
            <w:tcW w:w="9313" w:type="dxa"/>
          </w:tcPr>
          <w:p w14:paraId="4F1AE749" w14:textId="77777777"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2 </w:t>
            </w:r>
            <w:r w:rsidR="003B1A4D" w:rsidRPr="007F0546">
              <w:rPr>
                <w:rFonts w:ascii="ＭＳ 明朝" w:eastAsia="ＭＳ 明朝" w:hint="eastAsia"/>
                <w:color w:val="000000" w:themeColor="text1"/>
                <w:sz w:val="22"/>
              </w:rPr>
              <w:t>研究対象者に生じる負担並びに予測されるリスク及び利益、これらの総合的評価並びに当該負担及びリスクを最小化する対策</w:t>
            </w:r>
          </w:p>
          <w:p w14:paraId="300FD282" w14:textId="5DB55FA9" w:rsidR="00A45486" w:rsidRPr="008A0BFD" w:rsidRDefault="00A45486" w:rsidP="009A0ED5">
            <w:pPr>
              <w:rPr>
                <w:rFonts w:asciiTheme="majorEastAsia" w:eastAsiaTheme="majorEastAsia" w:hAnsiTheme="majorEastAsia"/>
                <w:color w:val="000000" w:themeColor="text1"/>
                <w:sz w:val="22"/>
              </w:rPr>
            </w:pPr>
            <w:r w:rsidRPr="008A0BFD">
              <w:rPr>
                <w:rFonts w:asciiTheme="majorEastAsia" w:eastAsiaTheme="majorEastAsia" w:hAnsiTheme="majorEastAsia"/>
                <w:color w:val="000000"/>
                <w:sz w:val="20"/>
                <w:szCs w:val="20"/>
              </w:rPr>
              <w:t>直接の利益はないが、</w:t>
            </w:r>
            <w:r w:rsidR="00BA6188">
              <w:rPr>
                <w:rFonts w:asciiTheme="majorEastAsia" w:eastAsiaTheme="majorEastAsia" w:hAnsiTheme="majorEastAsia" w:hint="eastAsia"/>
                <w:color w:val="000000"/>
                <w:sz w:val="20"/>
                <w:szCs w:val="20"/>
              </w:rPr>
              <w:t>（例えば</w:t>
            </w:r>
            <w:r w:rsidRPr="008A0BFD">
              <w:rPr>
                <w:rFonts w:asciiTheme="majorEastAsia" w:eastAsiaTheme="majorEastAsia" w:hAnsiTheme="majorEastAsia" w:hint="eastAsia"/>
                <w:color w:val="000000"/>
                <w:sz w:val="20"/>
                <w:szCs w:val="20"/>
              </w:rPr>
              <w:t>検</w:t>
            </w:r>
            <w:r w:rsidRPr="008A0BFD">
              <w:rPr>
                <w:rFonts w:asciiTheme="majorEastAsia" w:eastAsiaTheme="majorEastAsia" w:hAnsiTheme="majorEastAsia"/>
                <w:color w:val="000000"/>
                <w:sz w:val="20"/>
                <w:szCs w:val="20"/>
              </w:rPr>
              <w:t>診精度の向上</w:t>
            </w:r>
            <w:r w:rsidR="00BA6188">
              <w:rPr>
                <w:rFonts w:asciiTheme="majorEastAsia" w:eastAsiaTheme="majorEastAsia" w:hAnsiTheme="majorEastAsia" w:hint="eastAsia"/>
                <w:color w:val="000000"/>
                <w:sz w:val="20"/>
                <w:szCs w:val="20"/>
              </w:rPr>
              <w:t>、</w:t>
            </w:r>
            <w:r w:rsidR="008A30E7">
              <w:rPr>
                <w:rFonts w:asciiTheme="majorEastAsia" w:eastAsiaTheme="majorEastAsia" w:hAnsiTheme="majorEastAsia" w:hint="eastAsia"/>
                <w:color w:val="000000"/>
                <w:sz w:val="20"/>
                <w:szCs w:val="20"/>
              </w:rPr>
              <w:t>啓蒙による</w:t>
            </w:r>
            <w:r w:rsidR="00BA6188">
              <w:rPr>
                <w:rFonts w:asciiTheme="majorEastAsia" w:eastAsiaTheme="majorEastAsia" w:hAnsiTheme="majorEastAsia" w:hint="eastAsia"/>
                <w:color w:val="000000"/>
                <w:sz w:val="20"/>
                <w:szCs w:val="20"/>
              </w:rPr>
              <w:t>発がんリスクの低減など）</w:t>
            </w:r>
            <w:r w:rsidRPr="008A0BFD">
              <w:rPr>
                <w:rFonts w:asciiTheme="majorEastAsia" w:eastAsiaTheme="majorEastAsia" w:hAnsiTheme="majorEastAsia" w:hint="eastAsia"/>
                <w:color w:val="000000"/>
                <w:sz w:val="20"/>
                <w:szCs w:val="20"/>
              </w:rPr>
              <w:t>が</w:t>
            </w:r>
            <w:r w:rsidRPr="008A0BFD">
              <w:rPr>
                <w:rFonts w:asciiTheme="majorEastAsia" w:eastAsiaTheme="majorEastAsia" w:hAnsiTheme="majorEastAsia"/>
                <w:color w:val="000000"/>
                <w:sz w:val="20"/>
                <w:szCs w:val="20"/>
              </w:rPr>
              <w:t>受診者の利益に</w:t>
            </w:r>
            <w:r w:rsidRPr="008A0BFD">
              <w:rPr>
                <w:rFonts w:asciiTheme="majorEastAsia" w:eastAsiaTheme="majorEastAsia" w:hAnsiTheme="majorEastAsia" w:hint="eastAsia"/>
                <w:color w:val="000000"/>
                <w:sz w:val="20"/>
                <w:szCs w:val="20"/>
              </w:rPr>
              <w:t>寄与する。</w:t>
            </w:r>
            <w:r w:rsidRPr="008A0BFD">
              <w:rPr>
                <w:rFonts w:asciiTheme="majorEastAsia" w:eastAsiaTheme="majorEastAsia" w:hAnsiTheme="majorEastAsia"/>
                <w:color w:val="000000"/>
                <w:sz w:val="20"/>
                <w:szCs w:val="20"/>
              </w:rPr>
              <w:t>個人情報漏洩がリスクとなりうるが、</w:t>
            </w:r>
            <w:r w:rsidRPr="008A0BFD">
              <w:rPr>
                <w:rFonts w:asciiTheme="majorEastAsia" w:eastAsiaTheme="majorEastAsia" w:hAnsiTheme="majorEastAsia" w:hint="eastAsia"/>
                <w:color w:val="000000"/>
                <w:sz w:val="20"/>
                <w:szCs w:val="20"/>
              </w:rPr>
              <w:t>下</w:t>
            </w:r>
            <w:r w:rsidRPr="008A0BFD">
              <w:rPr>
                <w:rFonts w:asciiTheme="majorEastAsia" w:eastAsiaTheme="majorEastAsia" w:hAnsiTheme="majorEastAsia"/>
                <w:color w:val="000000"/>
                <w:sz w:val="20"/>
                <w:szCs w:val="20"/>
              </w:rPr>
              <w:t>記に従い厳重に管理</w:t>
            </w:r>
            <w:r w:rsidRPr="008A0BFD">
              <w:rPr>
                <w:rFonts w:asciiTheme="majorEastAsia" w:eastAsiaTheme="majorEastAsia" w:hAnsiTheme="majorEastAsia" w:hint="eastAsia"/>
                <w:color w:val="000000"/>
                <w:sz w:val="20"/>
                <w:szCs w:val="20"/>
              </w:rPr>
              <w:t>することでリスクを最小化する。</w:t>
            </w:r>
          </w:p>
        </w:tc>
      </w:tr>
      <w:tr w:rsidR="007F0546" w:rsidRPr="007F0546" w14:paraId="1B08146A" w14:textId="77777777" w:rsidTr="007F0D07">
        <w:trPr>
          <w:trHeight w:val="1282"/>
        </w:trPr>
        <w:tc>
          <w:tcPr>
            <w:tcW w:w="9313" w:type="dxa"/>
          </w:tcPr>
          <w:p w14:paraId="52816B89" w14:textId="77777777"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3 </w:t>
            </w:r>
            <w:r w:rsidR="003843F5">
              <w:rPr>
                <w:rFonts w:ascii="ＭＳ 明朝" w:eastAsia="ＭＳ 明朝" w:hint="eastAsia"/>
                <w:color w:val="000000" w:themeColor="text1"/>
                <w:sz w:val="22"/>
              </w:rPr>
              <w:t>試料・情報（研究に用いられる情報に係る資料を含む</w:t>
            </w:r>
            <w:r w:rsidR="003B1A4D" w:rsidRPr="007F0546">
              <w:rPr>
                <w:rFonts w:ascii="ＭＳ 明朝" w:eastAsia="ＭＳ 明朝" w:hint="eastAsia"/>
                <w:color w:val="000000" w:themeColor="text1"/>
                <w:sz w:val="22"/>
              </w:rPr>
              <w:t>）の保管及び廃棄の方法</w:t>
            </w:r>
          </w:p>
          <w:p w14:paraId="572AABA7" w14:textId="341A715F" w:rsidR="00515F59" w:rsidRPr="00BA6188" w:rsidRDefault="00515F59" w:rsidP="00515F59">
            <w:pPr>
              <w:rPr>
                <w:rFonts w:ascii="ＭＳ ゴシック" w:eastAsia="ＭＳ ゴシック" w:hAnsi="ＭＳ ゴシック"/>
                <w:color w:val="000000" w:themeColor="text1"/>
                <w:sz w:val="22"/>
              </w:rPr>
            </w:pPr>
            <w:r w:rsidRPr="00BA6188">
              <w:rPr>
                <w:rFonts w:ascii="ＭＳ ゴシック" w:eastAsia="ＭＳ ゴシック" w:hAnsi="ＭＳ ゴシック" w:hint="eastAsia"/>
                <w:color w:val="000000" w:themeColor="text1"/>
                <w:sz w:val="20"/>
                <w:szCs w:val="21"/>
              </w:rPr>
              <w:t>研究資料・情報は、施錠された○×室の鍵付きロッカーと、パスワード保護付きPC内に保管</w:t>
            </w:r>
            <w:r w:rsidR="008A30E7">
              <w:rPr>
                <w:rFonts w:ascii="ＭＳ ゴシック" w:eastAsia="ＭＳ ゴシック" w:hAnsi="ＭＳ ゴシック" w:hint="eastAsia"/>
                <w:color w:val="000000" w:themeColor="text1"/>
                <w:sz w:val="20"/>
                <w:szCs w:val="21"/>
              </w:rPr>
              <w:t>し、研究責任者が管理</w:t>
            </w:r>
            <w:r w:rsidRPr="00BA6188">
              <w:rPr>
                <w:rFonts w:ascii="ＭＳ ゴシック" w:eastAsia="ＭＳ ゴシック" w:hAnsi="ＭＳ ゴシック" w:hint="eastAsia"/>
                <w:color w:val="000000" w:themeColor="text1"/>
                <w:sz w:val="20"/>
                <w:szCs w:val="21"/>
              </w:rPr>
              <w:t>する。個人情報を含む資料は対がん協会内で研究者のみが閲覧する。</w:t>
            </w:r>
            <w:r w:rsidR="00E11691" w:rsidRPr="00BA6188">
              <w:rPr>
                <w:rFonts w:ascii="ＭＳ ゴシック" w:eastAsia="ＭＳ ゴシック" w:hAnsi="ＭＳ ゴシック" w:hint="eastAsia"/>
                <w:color w:val="000000" w:themeColor="text1"/>
                <w:sz w:val="20"/>
                <w:szCs w:val="21"/>
              </w:rPr>
              <w:t>研究終了時に</w:t>
            </w:r>
            <w:r w:rsidRPr="00BA6188">
              <w:rPr>
                <w:rFonts w:ascii="ＭＳ ゴシック" w:eastAsia="ＭＳ ゴシック" w:hAnsi="ＭＳ ゴシック" w:hint="eastAsia"/>
                <w:color w:val="000000" w:themeColor="text1"/>
                <w:sz w:val="20"/>
                <w:szCs w:val="21"/>
              </w:rPr>
              <w:t>用い</w:t>
            </w:r>
            <w:r w:rsidR="00E11691" w:rsidRPr="00BA6188">
              <w:rPr>
                <w:rFonts w:ascii="ＭＳ ゴシック" w:eastAsia="ＭＳ ゴシック" w:hAnsi="ＭＳ ゴシック" w:hint="eastAsia"/>
                <w:color w:val="000000" w:themeColor="text1"/>
                <w:sz w:val="20"/>
                <w:szCs w:val="21"/>
              </w:rPr>
              <w:t>た情報はPC内より消去し、資料は</w:t>
            </w:r>
            <w:r w:rsidRPr="00BA6188">
              <w:rPr>
                <w:rFonts w:ascii="ＭＳ ゴシック" w:eastAsia="ＭＳ ゴシック" w:hAnsi="ＭＳ ゴシック" w:hint="eastAsia"/>
                <w:color w:val="000000" w:themeColor="text1"/>
                <w:sz w:val="20"/>
                <w:szCs w:val="21"/>
              </w:rPr>
              <w:t>機密書類リサイクル処理(DS)に準じた方法で確実に溶解または焼却廃棄する。</w:t>
            </w:r>
          </w:p>
        </w:tc>
      </w:tr>
      <w:tr w:rsidR="007F0546" w:rsidRPr="007F0546" w14:paraId="517A8B70" w14:textId="77777777" w:rsidTr="007F0D07">
        <w:trPr>
          <w:trHeight w:val="1282"/>
        </w:trPr>
        <w:tc>
          <w:tcPr>
            <w:tcW w:w="9313" w:type="dxa"/>
          </w:tcPr>
          <w:p w14:paraId="618C4773" w14:textId="77777777"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4 </w:t>
            </w:r>
            <w:r w:rsidR="003B1A4D" w:rsidRPr="007F0546">
              <w:rPr>
                <w:rFonts w:ascii="ＭＳ 明朝" w:eastAsia="ＭＳ 明朝" w:hint="eastAsia"/>
                <w:color w:val="000000" w:themeColor="text1"/>
                <w:sz w:val="22"/>
              </w:rPr>
              <w:t>研究機関の長への報告内容及び方法</w:t>
            </w:r>
          </w:p>
          <w:p w14:paraId="2003EBD2" w14:textId="5B6DBFE9" w:rsidR="00E11691" w:rsidRPr="00BA6188" w:rsidRDefault="00E11691" w:rsidP="00E11691">
            <w:pPr>
              <w:rPr>
                <w:rFonts w:ascii="ＭＳ ゴシック" w:eastAsia="ＭＳ ゴシック" w:hAnsi="ＭＳ ゴシック"/>
                <w:color w:val="000000" w:themeColor="text1"/>
                <w:sz w:val="22"/>
              </w:rPr>
            </w:pPr>
            <w:r w:rsidRPr="00BA6188">
              <w:rPr>
                <w:rFonts w:ascii="ＭＳ ゴシック" w:eastAsia="ＭＳ ゴシック" w:hAnsi="ＭＳ ゴシック" w:hint="eastAsia"/>
                <w:color w:val="000000" w:themeColor="text1"/>
                <w:sz w:val="20"/>
                <w:szCs w:val="21"/>
              </w:rPr>
              <w:t>研究の倫理的妥当性や科学的合理性を損なう事実もしくは情報、または損なうおそれのある情報を得た場合、さらに研究実施の適正性や研究結果の信頼性を損なう事実もしくは情報、または損なうおそれのある情報を得た場合は、速やかに施設長に報告する。また、研究 業務手順書に従い、計画変更時、研究終了時には所定の様式で報告する。</w:t>
            </w:r>
          </w:p>
        </w:tc>
      </w:tr>
      <w:tr w:rsidR="007F0546" w:rsidRPr="007F0546" w14:paraId="0433EDC9" w14:textId="77777777" w:rsidTr="007F0D07">
        <w:trPr>
          <w:trHeight w:val="1282"/>
        </w:trPr>
        <w:tc>
          <w:tcPr>
            <w:tcW w:w="9313" w:type="dxa"/>
          </w:tcPr>
          <w:p w14:paraId="62E4F009" w14:textId="484427EB"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5 </w:t>
            </w:r>
            <w:r w:rsidR="003B1A4D" w:rsidRPr="007F0546">
              <w:rPr>
                <w:rFonts w:ascii="ＭＳ 明朝" w:eastAsia="ＭＳ 明朝" w:hint="eastAsia"/>
                <w:color w:val="000000" w:themeColor="text1"/>
                <w:sz w:val="22"/>
              </w:rPr>
              <w:t>研究の資金源等、研究機関の研究に係る利益相反及び個人の収益等、研究者等の研究に係る利益相反に関する状況</w:t>
            </w:r>
          </w:p>
          <w:p w14:paraId="79BC4BCB" w14:textId="560BF3CD" w:rsidR="00E11691" w:rsidRPr="00015A63" w:rsidRDefault="00E11691" w:rsidP="009A0ED5">
            <w:pPr>
              <w:rPr>
                <w:rFonts w:asciiTheme="minorEastAsia" w:eastAsiaTheme="minorEastAsia" w:hAnsiTheme="minorEastAsia"/>
                <w:color w:val="000000" w:themeColor="text1"/>
                <w:sz w:val="20"/>
                <w:szCs w:val="21"/>
              </w:rPr>
            </w:pPr>
            <w:r w:rsidRPr="00015A63">
              <w:rPr>
                <w:rFonts w:asciiTheme="minorEastAsia" w:eastAsiaTheme="minorEastAsia" w:hAnsiTheme="minorEastAsia" w:hint="eastAsia"/>
                <w:color w:val="000000" w:themeColor="text1"/>
                <w:sz w:val="20"/>
                <w:szCs w:val="21"/>
              </w:rPr>
              <w:t>利益相反なし</w:t>
            </w:r>
          </w:p>
          <w:p w14:paraId="654431B6" w14:textId="2AD85511" w:rsidR="00E11691" w:rsidRPr="00015A63" w:rsidRDefault="00E11691" w:rsidP="009A0ED5">
            <w:pPr>
              <w:rPr>
                <w:rFonts w:ascii="ＭＳ ゴシック" w:eastAsia="ＭＳ ゴシック" w:hAnsi="ＭＳ ゴシック"/>
                <w:color w:val="000000" w:themeColor="text1"/>
                <w:sz w:val="22"/>
              </w:rPr>
            </w:pPr>
            <w:r w:rsidRPr="00015A63">
              <w:rPr>
                <w:rFonts w:ascii="ＭＳ ゴシック" w:eastAsia="ＭＳ ゴシック" w:hAnsi="ＭＳ ゴシック"/>
                <w:color w:val="000000" w:themeColor="text1"/>
                <w:sz w:val="22"/>
                <w:u w:val="single"/>
              </w:rPr>
              <w:t>*</w:t>
            </w:r>
            <w:r w:rsidRPr="00015A63">
              <w:rPr>
                <w:rFonts w:ascii="ＭＳ ゴシック" w:eastAsia="ＭＳ ゴシック" w:hAnsi="ＭＳ ゴシック" w:hint="eastAsia"/>
                <w:color w:val="000000" w:themeColor="text1"/>
                <w:sz w:val="22"/>
                <w:u w:val="single"/>
              </w:rPr>
              <w:t>利益相反があれば別紙で申告してください</w:t>
            </w:r>
            <w:r w:rsidRPr="00015A63">
              <w:rPr>
                <w:rFonts w:ascii="ＭＳ ゴシック" w:eastAsia="ＭＳ ゴシック" w:hAnsi="ＭＳ ゴシック" w:hint="eastAsia"/>
                <w:color w:val="000000" w:themeColor="text1"/>
                <w:sz w:val="22"/>
              </w:rPr>
              <w:t>。</w:t>
            </w:r>
          </w:p>
        </w:tc>
      </w:tr>
      <w:tr w:rsidR="007F0546" w:rsidRPr="007F0546" w14:paraId="495C0709" w14:textId="77777777" w:rsidTr="007F0D07">
        <w:trPr>
          <w:trHeight w:val="1282"/>
        </w:trPr>
        <w:tc>
          <w:tcPr>
            <w:tcW w:w="9313" w:type="dxa"/>
          </w:tcPr>
          <w:p w14:paraId="22CE87CD" w14:textId="77777777" w:rsidR="00B05A75" w:rsidRDefault="009A0ED5" w:rsidP="009A0ED5">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6 </w:t>
            </w:r>
            <w:r w:rsidR="003B1A4D" w:rsidRPr="007F0546">
              <w:rPr>
                <w:rFonts w:ascii="ＭＳ 明朝" w:eastAsia="ＭＳ 明朝" w:hint="eastAsia"/>
                <w:color w:val="000000" w:themeColor="text1"/>
                <w:sz w:val="22"/>
              </w:rPr>
              <w:t>研究に関する情報公開の方法</w:t>
            </w:r>
          </w:p>
          <w:p w14:paraId="5735E341" w14:textId="216A85E1" w:rsidR="00E11691" w:rsidRPr="008A30E7" w:rsidRDefault="00E11691" w:rsidP="009A0ED5">
            <w:pPr>
              <w:rPr>
                <w:rFonts w:ascii="ＭＳ ゴシック" w:eastAsia="ＭＳ ゴシック" w:hAnsi="ＭＳ ゴシック"/>
                <w:color w:val="000000" w:themeColor="text1"/>
                <w:sz w:val="22"/>
              </w:rPr>
            </w:pPr>
            <w:r w:rsidRPr="008A30E7">
              <w:rPr>
                <w:rFonts w:ascii="ＭＳ ゴシック" w:eastAsia="ＭＳ ゴシック" w:hAnsi="ＭＳ ゴシック"/>
                <w:color w:val="000000" w:themeColor="text1"/>
                <w:sz w:val="20"/>
                <w:szCs w:val="21"/>
              </w:rPr>
              <w:t>202</w:t>
            </w:r>
            <w:r w:rsidRPr="008A30E7">
              <w:rPr>
                <w:rFonts w:ascii="ＭＳ ゴシック" w:eastAsia="ＭＳ ゴシック" w:hAnsi="ＭＳ ゴシック" w:hint="eastAsia"/>
                <w:color w:val="000000" w:themeColor="text1"/>
                <w:sz w:val="20"/>
                <w:szCs w:val="21"/>
              </w:rPr>
              <w:t>X年</w:t>
            </w:r>
            <w:r w:rsidRPr="008A30E7">
              <w:rPr>
                <w:rFonts w:ascii="ＭＳ ゴシック" w:eastAsia="ＭＳ ゴシック" w:hAnsi="ＭＳ ゴシック"/>
                <w:color w:val="000000" w:themeColor="text1"/>
                <w:sz w:val="20"/>
                <w:szCs w:val="21"/>
              </w:rPr>
              <w:t>Y</w:t>
            </w:r>
            <w:r w:rsidRPr="008A30E7">
              <w:rPr>
                <w:rFonts w:ascii="ＭＳ ゴシック" w:eastAsia="ＭＳ ゴシック" w:hAnsi="ＭＳ ゴシック" w:hint="eastAsia"/>
                <w:color w:val="000000" w:themeColor="text1"/>
                <w:sz w:val="20"/>
                <w:szCs w:val="21"/>
              </w:rPr>
              <w:t>月の○×学会で発表</w:t>
            </w:r>
            <w:r w:rsidR="00015A63">
              <w:rPr>
                <w:rFonts w:ascii="ＭＳ ゴシック" w:eastAsia="ＭＳ ゴシック" w:hAnsi="ＭＳ ゴシック" w:hint="eastAsia"/>
                <w:color w:val="000000" w:themeColor="text1"/>
                <w:sz w:val="20"/>
                <w:szCs w:val="21"/>
              </w:rPr>
              <w:t>し</w:t>
            </w:r>
            <w:r w:rsidRPr="008A30E7">
              <w:rPr>
                <w:rFonts w:ascii="ＭＳ ゴシック" w:eastAsia="ＭＳ ゴシック" w:hAnsi="ＭＳ ゴシック" w:hint="eastAsia"/>
                <w:color w:val="000000" w:themeColor="text1"/>
                <w:sz w:val="20"/>
                <w:szCs w:val="21"/>
              </w:rPr>
              <w:t>論文作成</w:t>
            </w:r>
            <w:r w:rsidR="00015A63">
              <w:rPr>
                <w:rFonts w:ascii="ＭＳ ゴシック" w:eastAsia="ＭＳ ゴシック" w:hAnsi="ＭＳ ゴシック" w:hint="eastAsia"/>
                <w:color w:val="000000" w:themeColor="text1"/>
                <w:sz w:val="20"/>
                <w:szCs w:val="21"/>
              </w:rPr>
              <w:t>を</w:t>
            </w:r>
            <w:r w:rsidRPr="008A30E7">
              <w:rPr>
                <w:rFonts w:ascii="ＭＳ ゴシック" w:eastAsia="ＭＳ ゴシック" w:hAnsi="ＭＳ ゴシック" w:hint="eastAsia"/>
                <w:color w:val="000000" w:themeColor="text1"/>
                <w:sz w:val="20"/>
                <w:szCs w:val="21"/>
              </w:rPr>
              <w:t>予定</w:t>
            </w:r>
            <w:r w:rsidR="00015A63">
              <w:rPr>
                <w:rFonts w:ascii="ＭＳ ゴシック" w:eastAsia="ＭＳ ゴシック" w:hAnsi="ＭＳ ゴシック" w:hint="eastAsia"/>
                <w:color w:val="000000" w:themeColor="text1"/>
                <w:sz w:val="20"/>
                <w:szCs w:val="21"/>
              </w:rPr>
              <w:t>している</w:t>
            </w:r>
            <w:r w:rsidRPr="008A30E7">
              <w:rPr>
                <w:rFonts w:ascii="ＭＳ ゴシック" w:eastAsia="ＭＳ ゴシック" w:hAnsi="ＭＳ ゴシック" w:hint="eastAsia"/>
                <w:color w:val="000000" w:themeColor="text1"/>
                <w:sz w:val="20"/>
                <w:szCs w:val="21"/>
              </w:rPr>
              <w:t>。</w:t>
            </w:r>
          </w:p>
        </w:tc>
      </w:tr>
      <w:tr w:rsidR="007F0546" w:rsidRPr="007F0546" w14:paraId="4D1896C7" w14:textId="77777777" w:rsidTr="007F0D07">
        <w:trPr>
          <w:trHeight w:val="1282"/>
        </w:trPr>
        <w:tc>
          <w:tcPr>
            <w:tcW w:w="9313" w:type="dxa"/>
          </w:tcPr>
          <w:p w14:paraId="164BAC39"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7 </w:t>
            </w:r>
            <w:r w:rsidR="003B1A4D" w:rsidRPr="007F0546">
              <w:rPr>
                <w:rFonts w:ascii="ＭＳ 明朝" w:eastAsia="ＭＳ 明朝" w:hint="eastAsia"/>
                <w:color w:val="000000" w:themeColor="text1"/>
                <w:sz w:val="22"/>
              </w:rPr>
              <w:t>研究対象者等及びその関係者からの相談等への対応</w:t>
            </w:r>
          </w:p>
          <w:p w14:paraId="0CCE7CC0" w14:textId="1681FC44" w:rsidR="00A26E68" w:rsidRPr="008A30E7" w:rsidRDefault="00A26E68" w:rsidP="003779AA">
            <w:pPr>
              <w:rPr>
                <w:rFonts w:ascii="ＭＳ ゴシック" w:eastAsia="ＭＳ ゴシック" w:hAnsi="ＭＳ ゴシック"/>
                <w:color w:val="000000" w:themeColor="text1"/>
                <w:sz w:val="20"/>
                <w:szCs w:val="21"/>
              </w:rPr>
            </w:pPr>
            <w:r w:rsidRPr="008A30E7">
              <w:rPr>
                <w:rFonts w:ascii="ＭＳ ゴシック" w:eastAsia="ＭＳ ゴシック" w:hAnsi="ＭＳ ゴシック" w:hint="eastAsia"/>
                <w:color w:val="000000" w:themeColor="text1"/>
                <w:sz w:val="20"/>
                <w:szCs w:val="21"/>
              </w:rPr>
              <w:t xml:space="preserve">連絡先　宮城県対がん協会　○×課、電話　</w:t>
            </w:r>
            <w:r w:rsidRPr="008A30E7">
              <w:rPr>
                <w:rFonts w:ascii="ＭＳ ゴシック" w:eastAsia="ＭＳ ゴシック" w:hAnsi="ＭＳ ゴシック"/>
                <w:color w:val="000000" w:themeColor="text1"/>
                <w:sz w:val="20"/>
                <w:szCs w:val="21"/>
              </w:rPr>
              <w:t>022-263-1525</w:t>
            </w:r>
          </w:p>
          <w:p w14:paraId="6A86B69D" w14:textId="29434D8D" w:rsidR="00E11691" w:rsidRPr="007F0546" w:rsidRDefault="00E11691" w:rsidP="003779AA">
            <w:pPr>
              <w:rPr>
                <w:rFonts w:ascii="ＭＳ 明朝" w:eastAsia="ＭＳ 明朝"/>
                <w:color w:val="000000" w:themeColor="text1"/>
                <w:sz w:val="22"/>
              </w:rPr>
            </w:pPr>
            <w:r w:rsidRPr="008A30E7">
              <w:rPr>
                <w:rFonts w:ascii="ＭＳ ゴシック" w:eastAsia="ＭＳ ゴシック" w:hAnsi="ＭＳ ゴシック" w:hint="eastAsia"/>
                <w:color w:val="000000" w:themeColor="text1"/>
                <w:sz w:val="20"/>
                <w:szCs w:val="21"/>
              </w:rPr>
              <w:t>研究責任者</w:t>
            </w:r>
            <w:r w:rsidR="00A26E68" w:rsidRPr="008A30E7">
              <w:rPr>
                <w:rFonts w:ascii="ＭＳ ゴシック" w:eastAsia="ＭＳ ゴシック" w:hAnsi="ＭＳ ゴシック" w:hint="eastAsia"/>
                <w:color w:val="000000" w:themeColor="text1"/>
                <w:sz w:val="20"/>
                <w:szCs w:val="21"/>
              </w:rPr>
              <w:t>の</w:t>
            </w:r>
            <w:r w:rsidRPr="008A30E7">
              <w:rPr>
                <w:rFonts w:ascii="ＭＳ ゴシック" w:eastAsia="ＭＳ ゴシック" w:hAnsi="ＭＳ ゴシック" w:hint="eastAsia"/>
                <w:color w:val="000000" w:themeColor="text1"/>
                <w:sz w:val="20"/>
                <w:szCs w:val="21"/>
              </w:rPr>
              <w:t>宮城太郎</w:t>
            </w:r>
            <w:r w:rsidR="00A26E68" w:rsidRPr="008A30E7">
              <w:rPr>
                <w:rFonts w:ascii="ＭＳ ゴシック" w:eastAsia="ＭＳ ゴシック" w:hAnsi="ＭＳ ゴシック" w:hint="eastAsia"/>
                <w:color w:val="000000" w:themeColor="text1"/>
                <w:sz w:val="20"/>
                <w:szCs w:val="21"/>
              </w:rPr>
              <w:t>が対応する。</w:t>
            </w:r>
          </w:p>
        </w:tc>
      </w:tr>
      <w:tr w:rsidR="007F0546" w:rsidRPr="007F0546" w14:paraId="66997DDE" w14:textId="77777777" w:rsidTr="007F0D07">
        <w:trPr>
          <w:trHeight w:val="1282"/>
        </w:trPr>
        <w:tc>
          <w:tcPr>
            <w:tcW w:w="9313" w:type="dxa"/>
          </w:tcPr>
          <w:p w14:paraId="067D07FA" w14:textId="77777777" w:rsidR="003B1A4D" w:rsidRDefault="003779AA" w:rsidP="00527056">
            <w:pPr>
              <w:rPr>
                <w:rFonts w:ascii="ＭＳ 明朝" w:eastAsia="ＭＳ 明朝"/>
                <w:color w:val="000000" w:themeColor="text1"/>
                <w:sz w:val="22"/>
              </w:rPr>
            </w:pPr>
            <w:r w:rsidRPr="007F0546">
              <w:rPr>
                <w:rFonts w:ascii="ＭＳ 明朝" w:eastAsia="ＭＳ 明朝" w:hint="eastAsia"/>
                <w:color w:val="000000" w:themeColor="text1"/>
                <w:sz w:val="22"/>
              </w:rPr>
              <w:lastRenderedPageBreak/>
              <w:t>1</w:t>
            </w:r>
            <w:r w:rsidRPr="007F0546">
              <w:rPr>
                <w:rFonts w:ascii="ＭＳ 明朝" w:eastAsia="ＭＳ 明朝"/>
                <w:color w:val="000000" w:themeColor="text1"/>
                <w:sz w:val="22"/>
              </w:rPr>
              <w:t xml:space="preserve">8 </w:t>
            </w:r>
            <w:r w:rsidR="003B1A4D" w:rsidRPr="007F0546">
              <w:rPr>
                <w:rFonts w:ascii="ＭＳ 明朝" w:eastAsia="ＭＳ 明朝" w:hint="eastAsia"/>
                <w:color w:val="000000" w:themeColor="text1"/>
                <w:sz w:val="22"/>
              </w:rPr>
              <w:t>代諾者等からインフォームド・コンセントを受ける場合</w:t>
            </w:r>
            <w:r w:rsidR="006E3A78" w:rsidRPr="007F0546">
              <w:rPr>
                <w:rFonts w:ascii="ＭＳ 明朝" w:eastAsia="ＭＳ 明朝" w:hint="eastAsia"/>
                <w:color w:val="000000" w:themeColor="text1"/>
                <w:sz w:val="22"/>
              </w:rPr>
              <w:t>の</w:t>
            </w:r>
            <w:r w:rsidR="003B1A4D" w:rsidRPr="007F0546">
              <w:rPr>
                <w:rFonts w:ascii="ＭＳ 明朝" w:eastAsia="ＭＳ 明朝" w:hint="eastAsia"/>
                <w:color w:val="000000" w:themeColor="text1"/>
                <w:sz w:val="22"/>
              </w:rPr>
              <w:t>手続</w:t>
            </w:r>
          </w:p>
          <w:p w14:paraId="435D1FCB" w14:textId="5E5AC1DE" w:rsidR="00A26E68" w:rsidRPr="008A30E7" w:rsidRDefault="00A26E68" w:rsidP="00527056">
            <w:pPr>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該当せず</w:t>
            </w:r>
          </w:p>
        </w:tc>
      </w:tr>
      <w:tr w:rsidR="007F0546" w:rsidRPr="007F0546" w14:paraId="7ACC6247" w14:textId="77777777" w:rsidTr="007F0D07">
        <w:trPr>
          <w:trHeight w:val="1282"/>
        </w:trPr>
        <w:tc>
          <w:tcPr>
            <w:tcW w:w="9313" w:type="dxa"/>
          </w:tcPr>
          <w:p w14:paraId="52EAEA6D" w14:textId="77777777" w:rsidR="003B1A4D" w:rsidRDefault="003779AA" w:rsidP="00527056">
            <w:pPr>
              <w:rPr>
                <w:rFonts w:ascii="ＭＳ 明朝" w:eastAsia="ＭＳ 明朝"/>
                <w:color w:val="000000" w:themeColor="text1"/>
                <w:sz w:val="22"/>
              </w:rPr>
            </w:pPr>
            <w:r w:rsidRPr="007F0546">
              <w:rPr>
                <w:rFonts w:ascii="ＭＳ 明朝" w:eastAsia="ＭＳ 明朝" w:hint="eastAsia"/>
                <w:color w:val="000000" w:themeColor="text1"/>
                <w:sz w:val="22"/>
              </w:rPr>
              <w:t>1</w:t>
            </w:r>
            <w:r w:rsidRPr="007F0546">
              <w:rPr>
                <w:rFonts w:ascii="ＭＳ 明朝" w:eastAsia="ＭＳ 明朝"/>
                <w:color w:val="000000" w:themeColor="text1"/>
                <w:sz w:val="22"/>
              </w:rPr>
              <w:t xml:space="preserve">9 </w:t>
            </w:r>
            <w:r w:rsidR="003B1A4D" w:rsidRPr="007F0546">
              <w:rPr>
                <w:rFonts w:ascii="ＭＳ 明朝" w:eastAsia="ＭＳ 明朝" w:hint="eastAsia"/>
                <w:color w:val="000000" w:themeColor="text1"/>
                <w:sz w:val="22"/>
              </w:rPr>
              <w:t>インフォームド・アセントを得る場合</w:t>
            </w:r>
            <w:r w:rsidR="006E3A78" w:rsidRPr="007F0546">
              <w:rPr>
                <w:rFonts w:ascii="ＭＳ 明朝" w:eastAsia="ＭＳ 明朝" w:hint="eastAsia"/>
                <w:color w:val="000000" w:themeColor="text1"/>
                <w:sz w:val="22"/>
              </w:rPr>
              <w:t>の</w:t>
            </w:r>
            <w:r w:rsidR="003B1A4D" w:rsidRPr="007F0546">
              <w:rPr>
                <w:rFonts w:ascii="ＭＳ 明朝" w:eastAsia="ＭＳ 明朝" w:hint="eastAsia"/>
                <w:color w:val="000000" w:themeColor="text1"/>
                <w:sz w:val="22"/>
              </w:rPr>
              <w:t>手続</w:t>
            </w:r>
          </w:p>
          <w:p w14:paraId="297EA6A9" w14:textId="1930358F" w:rsidR="00A26E68" w:rsidRPr="008A30E7" w:rsidRDefault="00A26E68" w:rsidP="00527056">
            <w:pPr>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該当せず</w:t>
            </w:r>
          </w:p>
        </w:tc>
      </w:tr>
      <w:tr w:rsidR="007F0546" w:rsidRPr="007F0546" w14:paraId="6388DD77" w14:textId="77777777" w:rsidTr="00EE0E74">
        <w:trPr>
          <w:trHeight w:val="1477"/>
        </w:trPr>
        <w:tc>
          <w:tcPr>
            <w:tcW w:w="9313" w:type="dxa"/>
          </w:tcPr>
          <w:p w14:paraId="74DBCDCB"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0</w:t>
            </w:r>
            <w:r w:rsidR="00A91C9F" w:rsidRPr="00A91C9F">
              <w:rPr>
                <w:rFonts w:ascii="ＭＳ 明朝" w:eastAsia="ＭＳ 明朝" w:hint="eastAsia"/>
                <w:color w:val="000000" w:themeColor="text1"/>
                <w:sz w:val="22"/>
              </w:rPr>
              <w:t>人を対象とする医学的研究に関する倫理指針</w:t>
            </w:r>
            <w:r w:rsidR="003B1A4D" w:rsidRPr="007F0546">
              <w:rPr>
                <w:rFonts w:ascii="ＭＳ 明朝" w:eastAsia="ＭＳ 明朝" w:hint="eastAsia"/>
                <w:color w:val="000000" w:themeColor="text1"/>
                <w:sz w:val="22"/>
              </w:rPr>
              <w:t>第12の５の規定による研究</w:t>
            </w:r>
            <w:r w:rsidR="009A0ED5" w:rsidRPr="007F0546">
              <w:rPr>
                <w:rFonts w:ascii="ＭＳ 明朝" w:eastAsia="ＭＳ 明朝" w:hint="eastAsia"/>
                <w:color w:val="000000" w:themeColor="text1"/>
                <w:sz w:val="22"/>
              </w:rPr>
              <w:t>（対象者に緊急かつ明白な生命の危機が生じている状況における研究）</w:t>
            </w:r>
            <w:r w:rsidR="003B1A4D" w:rsidRPr="007F0546">
              <w:rPr>
                <w:rFonts w:ascii="ＭＳ 明朝" w:eastAsia="ＭＳ 明朝" w:hint="eastAsia"/>
                <w:color w:val="000000" w:themeColor="text1"/>
                <w:sz w:val="22"/>
              </w:rPr>
              <w:t>を実施しようとする場合には、同規定に掲げる要件の全てを満たしていることについて判断する方法</w:t>
            </w:r>
          </w:p>
          <w:p w14:paraId="0DE3498A" w14:textId="2F72EDF1" w:rsidR="00A26E68" w:rsidRPr="008A30E7" w:rsidRDefault="00A26E68" w:rsidP="003779AA">
            <w:pPr>
              <w:rPr>
                <w:rFonts w:ascii="ＭＳ ゴシック" w:eastAsia="ＭＳ ゴシック" w:hAnsi="ＭＳ ゴシック"/>
                <w:color w:val="000000" w:themeColor="text1"/>
                <w:sz w:val="21"/>
                <w:szCs w:val="21"/>
              </w:rPr>
            </w:pPr>
            <w:r w:rsidRPr="008A30E7">
              <w:rPr>
                <w:rFonts w:ascii="ＭＳ ゴシック" w:eastAsia="ＭＳ ゴシック" w:hAnsi="ＭＳ ゴシック" w:hint="eastAsia"/>
                <w:color w:val="000000" w:themeColor="text1"/>
                <w:sz w:val="21"/>
                <w:szCs w:val="21"/>
              </w:rPr>
              <w:t>該当せず</w:t>
            </w:r>
          </w:p>
        </w:tc>
      </w:tr>
      <w:tr w:rsidR="007F0546" w:rsidRPr="007F0546" w14:paraId="1B6852B3" w14:textId="77777777" w:rsidTr="007F0D07">
        <w:trPr>
          <w:trHeight w:val="1282"/>
        </w:trPr>
        <w:tc>
          <w:tcPr>
            <w:tcW w:w="9313" w:type="dxa"/>
          </w:tcPr>
          <w:p w14:paraId="2B63396B"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1 </w:t>
            </w:r>
            <w:r w:rsidR="003B1A4D" w:rsidRPr="007F0546">
              <w:rPr>
                <w:rFonts w:ascii="ＭＳ 明朝" w:eastAsia="ＭＳ 明朝" w:hint="eastAsia"/>
                <w:color w:val="000000" w:themeColor="text1"/>
                <w:sz w:val="22"/>
              </w:rPr>
              <w:t>研究対象者等に経済的負担又は謝礼がある場合には、その旨及びその内容</w:t>
            </w:r>
          </w:p>
          <w:p w14:paraId="14A51020" w14:textId="189E8E92" w:rsidR="00A26E68" w:rsidRPr="008A30E7" w:rsidRDefault="00A26E68" w:rsidP="003779AA">
            <w:pPr>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該当せず</w:t>
            </w:r>
          </w:p>
        </w:tc>
      </w:tr>
      <w:tr w:rsidR="007F0546" w:rsidRPr="007F0546" w14:paraId="10BAB50B" w14:textId="77777777" w:rsidTr="007F0D07">
        <w:trPr>
          <w:trHeight w:val="1282"/>
        </w:trPr>
        <w:tc>
          <w:tcPr>
            <w:tcW w:w="9313" w:type="dxa"/>
          </w:tcPr>
          <w:p w14:paraId="7196921C"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2 </w:t>
            </w:r>
            <w:r w:rsidR="003843F5">
              <w:rPr>
                <w:rFonts w:ascii="ＭＳ 明朝" w:eastAsia="ＭＳ 明朝" w:hint="eastAsia"/>
                <w:color w:val="000000" w:themeColor="text1"/>
                <w:sz w:val="22"/>
              </w:rPr>
              <w:t>侵襲（軽微な侵襲を除く</w:t>
            </w:r>
            <w:r w:rsidR="003B1A4D" w:rsidRPr="007F0546">
              <w:rPr>
                <w:rFonts w:ascii="ＭＳ 明朝" w:eastAsia="ＭＳ 明朝" w:hint="eastAsia"/>
                <w:color w:val="000000" w:themeColor="text1"/>
                <w:sz w:val="22"/>
              </w:rPr>
              <w:t>）を伴う研究の場合には、重篤な有害事象が発生した際の対応</w:t>
            </w:r>
          </w:p>
          <w:p w14:paraId="0C3963EA" w14:textId="3870296B" w:rsidR="00A26E68" w:rsidRPr="008A30E7" w:rsidRDefault="00A26E68" w:rsidP="003779AA">
            <w:pPr>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該当せず</w:t>
            </w:r>
          </w:p>
        </w:tc>
      </w:tr>
      <w:tr w:rsidR="007F0546" w:rsidRPr="007F0546" w14:paraId="16B8BAA4" w14:textId="77777777" w:rsidTr="007F0D07">
        <w:trPr>
          <w:trHeight w:val="1282"/>
        </w:trPr>
        <w:tc>
          <w:tcPr>
            <w:tcW w:w="9313" w:type="dxa"/>
          </w:tcPr>
          <w:p w14:paraId="7295EDA6"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3 </w:t>
            </w:r>
            <w:r w:rsidR="003B1A4D" w:rsidRPr="007F0546">
              <w:rPr>
                <w:rFonts w:ascii="ＭＳ 明朝" w:eastAsia="ＭＳ 明朝" w:hint="eastAsia"/>
                <w:color w:val="000000" w:themeColor="text1"/>
                <w:sz w:val="22"/>
              </w:rPr>
              <w:t>侵襲を伴う研究の場合には、当該研究によって生じた健康被害に対する補償の有無及びその内容</w:t>
            </w:r>
          </w:p>
          <w:p w14:paraId="65C020D7" w14:textId="7CCAF9F4" w:rsidR="00A26E68" w:rsidRPr="008A30E7" w:rsidRDefault="00A26E68" w:rsidP="003779AA">
            <w:pPr>
              <w:rPr>
                <w:rFonts w:asciiTheme="majorEastAsia" w:eastAsiaTheme="majorEastAsia" w:hAnsiTheme="majorEastAsia"/>
                <w:color w:val="000000" w:themeColor="text1"/>
                <w:sz w:val="22"/>
              </w:rPr>
            </w:pPr>
            <w:r w:rsidRPr="008A30E7">
              <w:rPr>
                <w:rFonts w:asciiTheme="majorEastAsia" w:eastAsiaTheme="majorEastAsia" w:hAnsiTheme="majorEastAsia" w:hint="eastAsia"/>
                <w:color w:val="000000" w:themeColor="text1"/>
                <w:sz w:val="22"/>
              </w:rPr>
              <w:t>該当せず</w:t>
            </w:r>
          </w:p>
        </w:tc>
      </w:tr>
      <w:tr w:rsidR="007F0546" w:rsidRPr="007F0546" w14:paraId="7DADE932" w14:textId="77777777" w:rsidTr="007F0D07">
        <w:trPr>
          <w:trHeight w:val="1282"/>
        </w:trPr>
        <w:tc>
          <w:tcPr>
            <w:tcW w:w="9313" w:type="dxa"/>
          </w:tcPr>
          <w:p w14:paraId="730EC93B"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4 </w:t>
            </w:r>
            <w:r w:rsidR="003B1A4D" w:rsidRPr="007F0546">
              <w:rPr>
                <w:rFonts w:ascii="ＭＳ 明朝" w:eastAsia="ＭＳ 明朝" w:hint="eastAsia"/>
                <w:color w:val="000000" w:themeColor="text1"/>
                <w:sz w:val="22"/>
              </w:rPr>
              <w:t>通常の診療を超える医療行為を伴う研究の場合には、研究対象者への研究実施後における医療の提供に関する対応</w:t>
            </w:r>
          </w:p>
          <w:p w14:paraId="47DCD395" w14:textId="194AD61F" w:rsidR="00A26E68" w:rsidRPr="008A30E7" w:rsidRDefault="00A26E68" w:rsidP="003779AA">
            <w:pPr>
              <w:rPr>
                <w:rFonts w:asciiTheme="majorEastAsia" w:eastAsiaTheme="majorEastAsia" w:hAnsiTheme="majorEastAsia"/>
                <w:color w:val="000000" w:themeColor="text1"/>
                <w:sz w:val="22"/>
              </w:rPr>
            </w:pPr>
            <w:r w:rsidRPr="008A30E7">
              <w:rPr>
                <w:rFonts w:asciiTheme="majorEastAsia" w:eastAsiaTheme="majorEastAsia" w:hAnsiTheme="majorEastAsia" w:hint="eastAsia"/>
                <w:color w:val="000000" w:themeColor="text1"/>
                <w:sz w:val="22"/>
              </w:rPr>
              <w:t>該当せず</w:t>
            </w:r>
          </w:p>
        </w:tc>
      </w:tr>
      <w:tr w:rsidR="007F0546" w:rsidRPr="007F0546" w14:paraId="64D78A12" w14:textId="77777777" w:rsidTr="007F0D07">
        <w:trPr>
          <w:trHeight w:val="1797"/>
        </w:trPr>
        <w:tc>
          <w:tcPr>
            <w:tcW w:w="9313" w:type="dxa"/>
          </w:tcPr>
          <w:p w14:paraId="492F235E" w14:textId="77777777" w:rsidR="003B1A4D" w:rsidRDefault="003779AA" w:rsidP="003779AA">
            <w:pPr>
              <w:rPr>
                <w:rFonts w:ascii="ＭＳ 明朝" w:eastAsia="ＭＳ 明朝"/>
                <w:color w:val="000000" w:themeColor="text1"/>
                <w:sz w:val="22"/>
              </w:rPr>
            </w:pPr>
            <w:r w:rsidRPr="007F0546">
              <w:rPr>
                <w:rFonts w:ascii="ＭＳ 明朝" w:eastAsia="ＭＳ 明朝"/>
                <w:color w:val="000000" w:themeColor="text1"/>
                <w:sz w:val="22"/>
              </w:rPr>
              <w:t xml:space="preserve">25 </w:t>
            </w:r>
            <w:r w:rsidR="003B1A4D" w:rsidRPr="007F0546">
              <w:rPr>
                <w:rFonts w:ascii="ＭＳ 明朝" w:eastAsia="ＭＳ 明朝" w:hint="eastAsia"/>
                <w:color w:val="000000" w:themeColor="text1"/>
                <w:sz w:val="22"/>
              </w:rPr>
              <w:t>研究の実施に伴い、研究対象者の健康、子孫に受け継がれ得る遺伝的特徴等に関する重要な知見が得られる可</w:t>
            </w:r>
            <w:r w:rsidR="003843F5">
              <w:rPr>
                <w:rFonts w:ascii="ＭＳ 明朝" w:eastAsia="ＭＳ 明朝" w:hint="eastAsia"/>
                <w:color w:val="000000" w:themeColor="text1"/>
                <w:sz w:val="22"/>
              </w:rPr>
              <w:t>能性がある場合には、研究対象者に係る研究結果（偶発的所見を含む</w:t>
            </w:r>
            <w:r w:rsidR="003B1A4D" w:rsidRPr="007F0546">
              <w:rPr>
                <w:rFonts w:ascii="ＭＳ 明朝" w:eastAsia="ＭＳ 明朝" w:hint="eastAsia"/>
                <w:color w:val="000000" w:themeColor="text1"/>
                <w:sz w:val="22"/>
              </w:rPr>
              <w:t>）の取扱い</w:t>
            </w:r>
          </w:p>
          <w:p w14:paraId="13D81CDA" w14:textId="306CA125" w:rsidR="00A26E68" w:rsidRPr="008A30E7" w:rsidRDefault="00A26E68" w:rsidP="003779AA">
            <w:pPr>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該当せず</w:t>
            </w:r>
          </w:p>
        </w:tc>
      </w:tr>
      <w:tr w:rsidR="007F0546" w:rsidRPr="007F0546" w14:paraId="04921ACD" w14:textId="77777777" w:rsidTr="00692E68">
        <w:trPr>
          <w:trHeight w:val="48"/>
        </w:trPr>
        <w:tc>
          <w:tcPr>
            <w:tcW w:w="9313" w:type="dxa"/>
          </w:tcPr>
          <w:p w14:paraId="00BB2F0D" w14:textId="77777777" w:rsidR="003B1A4D" w:rsidRDefault="003779AA">
            <w:pPr>
              <w:rPr>
                <w:rFonts w:ascii="ＭＳ 明朝" w:eastAsia="ＭＳ 明朝"/>
                <w:color w:val="000000" w:themeColor="text1"/>
                <w:sz w:val="22"/>
              </w:rPr>
            </w:pPr>
            <w:r w:rsidRPr="007F0546">
              <w:rPr>
                <w:rFonts w:ascii="ＭＳ 明朝" w:eastAsia="ＭＳ 明朝"/>
                <w:color w:val="000000" w:themeColor="text1"/>
                <w:sz w:val="22"/>
              </w:rPr>
              <w:t>26</w:t>
            </w:r>
            <w:r w:rsidRPr="007F0546">
              <w:rPr>
                <w:rFonts w:ascii="ＭＳ 明朝" w:eastAsia="ＭＳ 明朝" w:hint="eastAsia"/>
                <w:color w:val="000000" w:themeColor="text1"/>
                <w:sz w:val="22"/>
              </w:rPr>
              <w:t xml:space="preserve"> </w:t>
            </w:r>
            <w:r w:rsidR="003B1A4D" w:rsidRPr="007F0546">
              <w:rPr>
                <w:rFonts w:ascii="ＭＳ 明朝" w:eastAsia="ＭＳ 明朝" w:hint="eastAsia"/>
                <w:color w:val="000000" w:themeColor="text1"/>
                <w:sz w:val="22"/>
              </w:rPr>
              <w:t>研究に関する業務の一部を委託する場合には、当該業務内容及び委託先の監督方法</w:t>
            </w:r>
          </w:p>
          <w:p w14:paraId="3BD8BB31" w14:textId="2808B6BA" w:rsidR="00A26E68" w:rsidRPr="007F0546" w:rsidRDefault="00A26E68">
            <w:pPr>
              <w:rPr>
                <w:rFonts w:ascii="ＭＳ 明朝" w:eastAsia="ＭＳ 明朝"/>
                <w:color w:val="000000" w:themeColor="text1"/>
                <w:sz w:val="22"/>
              </w:rPr>
            </w:pPr>
            <w:r>
              <w:rPr>
                <w:rFonts w:ascii="ＭＳ 明朝" w:eastAsia="ＭＳ 明朝" w:hint="eastAsia"/>
                <w:color w:val="000000" w:themeColor="text1"/>
                <w:sz w:val="22"/>
              </w:rPr>
              <w:t>該当せず</w:t>
            </w:r>
          </w:p>
        </w:tc>
      </w:tr>
      <w:tr w:rsidR="007F0546" w:rsidRPr="007F0546" w14:paraId="4390FE2B" w14:textId="77777777" w:rsidTr="007F0D07">
        <w:trPr>
          <w:trHeight w:val="1813"/>
        </w:trPr>
        <w:tc>
          <w:tcPr>
            <w:tcW w:w="9313" w:type="dxa"/>
          </w:tcPr>
          <w:p w14:paraId="2A620207" w14:textId="77777777" w:rsidR="003B1A4D" w:rsidRDefault="003779AA" w:rsidP="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 xml:space="preserve">7 </w:t>
            </w:r>
            <w:r w:rsidR="003B1A4D" w:rsidRPr="007F0546">
              <w:rPr>
                <w:rFonts w:ascii="ＭＳ 明朝" w:eastAsia="ＭＳ 明朝" w:hint="eastAsia"/>
                <w:color w:val="000000" w:themeColor="text1"/>
                <w:sz w:val="22"/>
              </w:rPr>
              <w:t>研究対象者から取得された試料・情報について、研究対象者等から同意を受ける時点では特定されない将来の研究のために用いられる可能性又は他の研究機関に提供する可能性がある場合には、その旨と同意を受ける時点において想定される内容</w:t>
            </w:r>
          </w:p>
          <w:p w14:paraId="741ACF56" w14:textId="4700D5FF" w:rsidR="00A26E68" w:rsidRPr="008A30E7" w:rsidRDefault="00A26E68" w:rsidP="003779AA">
            <w:pPr>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該当せず</w:t>
            </w:r>
          </w:p>
        </w:tc>
      </w:tr>
      <w:tr w:rsidR="007F0546" w:rsidRPr="007F0546" w14:paraId="1B32A406" w14:textId="77777777" w:rsidTr="004C22D7">
        <w:trPr>
          <w:trHeight w:val="783"/>
        </w:trPr>
        <w:tc>
          <w:tcPr>
            <w:tcW w:w="9313" w:type="dxa"/>
          </w:tcPr>
          <w:p w14:paraId="2C738F10" w14:textId="77777777" w:rsidR="003B1A4D" w:rsidRPr="007F0546" w:rsidRDefault="003779AA">
            <w:pPr>
              <w:rPr>
                <w:rFonts w:ascii="ＭＳ 明朝" w:eastAsia="ＭＳ 明朝"/>
                <w:color w:val="000000" w:themeColor="text1"/>
                <w:sz w:val="22"/>
              </w:rPr>
            </w:pPr>
            <w:r w:rsidRPr="007F0546">
              <w:rPr>
                <w:rFonts w:ascii="ＭＳ 明朝" w:eastAsia="ＭＳ 明朝" w:hint="eastAsia"/>
                <w:color w:val="000000" w:themeColor="text1"/>
                <w:sz w:val="22"/>
              </w:rPr>
              <w:t>2</w:t>
            </w:r>
            <w:r w:rsidRPr="007F0546">
              <w:rPr>
                <w:rFonts w:ascii="ＭＳ 明朝" w:eastAsia="ＭＳ 明朝"/>
                <w:color w:val="000000" w:themeColor="text1"/>
                <w:sz w:val="22"/>
              </w:rPr>
              <w:t>8</w:t>
            </w:r>
            <w:r w:rsidR="00527056" w:rsidRPr="00527056">
              <w:rPr>
                <w:rFonts w:ascii="ＭＳ 明朝" w:eastAsia="ＭＳ 明朝" w:hint="eastAsia"/>
                <w:color w:val="000000" w:themeColor="text1"/>
                <w:sz w:val="22"/>
              </w:rPr>
              <w:t xml:space="preserve"> </w:t>
            </w:r>
            <w:r w:rsidR="003B1A4D" w:rsidRPr="007F0546">
              <w:rPr>
                <w:rFonts w:ascii="ＭＳ 明朝" w:eastAsia="ＭＳ 明朝" w:hint="eastAsia"/>
                <w:color w:val="000000" w:themeColor="text1"/>
                <w:sz w:val="22"/>
              </w:rPr>
              <w:t>モニタリング及び監査を実施する場合には、その実施体制及び実施手順</w:t>
            </w:r>
          </w:p>
          <w:p w14:paraId="684431AD" w14:textId="46DAB167" w:rsidR="003B1A4D" w:rsidRPr="008A30E7" w:rsidRDefault="00A26E68" w:rsidP="00A26E68">
            <w:pPr>
              <w:tabs>
                <w:tab w:val="left" w:pos="3159"/>
              </w:tabs>
              <w:rPr>
                <w:rFonts w:ascii="ＭＳ ゴシック" w:eastAsia="ＭＳ ゴシック" w:hAnsi="ＭＳ ゴシック"/>
                <w:color w:val="000000" w:themeColor="text1"/>
                <w:sz w:val="22"/>
              </w:rPr>
            </w:pPr>
            <w:r w:rsidRPr="008A30E7">
              <w:rPr>
                <w:rFonts w:ascii="ＭＳ ゴシック" w:eastAsia="ＭＳ ゴシック" w:hAnsi="ＭＳ ゴシック" w:hint="eastAsia"/>
                <w:color w:val="000000" w:themeColor="text1"/>
                <w:sz w:val="22"/>
              </w:rPr>
              <w:t>実施しない</w:t>
            </w:r>
          </w:p>
        </w:tc>
      </w:tr>
    </w:tbl>
    <w:p w14:paraId="00CB3C6C" w14:textId="77777777" w:rsidR="00DD32C5" w:rsidRDefault="00DD32C5" w:rsidP="00F84DB1">
      <w:pPr>
        <w:spacing w:line="20" w:lineRule="exact"/>
        <w:rPr>
          <w:color w:val="000000" w:themeColor="text1"/>
        </w:rPr>
      </w:pPr>
    </w:p>
    <w:p w14:paraId="0FD99E3B" w14:textId="77777777" w:rsidR="00692E68" w:rsidRPr="00692E68" w:rsidRDefault="00692E68" w:rsidP="00DD32C5">
      <w:pPr>
        <w:tabs>
          <w:tab w:val="left" w:pos="2187"/>
        </w:tabs>
        <w:rPr>
          <w:rFonts w:asciiTheme="minorEastAsia" w:eastAsiaTheme="minorEastAsia" w:hAnsiTheme="minorEastAsia"/>
          <w:sz w:val="20"/>
          <w:szCs w:val="22"/>
        </w:rPr>
      </w:pPr>
    </w:p>
    <w:tbl>
      <w:tblPr>
        <w:tblStyle w:val="a9"/>
        <w:tblW w:w="9351" w:type="dxa"/>
        <w:tblLook w:val="04A0" w:firstRow="1" w:lastRow="0" w:firstColumn="1" w:lastColumn="0" w:noHBand="0" w:noVBand="1"/>
      </w:tblPr>
      <w:tblGrid>
        <w:gridCol w:w="9351"/>
      </w:tblGrid>
      <w:tr w:rsidR="00DD32C5" w14:paraId="5E44F33E" w14:textId="77777777" w:rsidTr="00DD32C5">
        <w:trPr>
          <w:trHeight w:val="629"/>
        </w:trPr>
        <w:tc>
          <w:tcPr>
            <w:tcW w:w="9351" w:type="dxa"/>
          </w:tcPr>
          <w:p w14:paraId="2A97EA3E" w14:textId="77777777" w:rsidR="00A40F35" w:rsidRPr="00692E68" w:rsidRDefault="00A40F35" w:rsidP="00A40F35">
            <w:pPr>
              <w:tabs>
                <w:tab w:val="left" w:pos="2187"/>
              </w:tabs>
              <w:rPr>
                <w:rFonts w:asciiTheme="minorEastAsia" w:eastAsiaTheme="minorEastAsia" w:hAnsiTheme="minorEastAsia"/>
                <w:sz w:val="22"/>
              </w:rPr>
            </w:pPr>
            <w:r>
              <w:rPr>
                <w:rFonts w:asciiTheme="minorEastAsia" w:eastAsiaTheme="minorEastAsia" w:hAnsiTheme="minorEastAsia" w:hint="eastAsia"/>
                <w:sz w:val="22"/>
              </w:rPr>
              <w:t>2</w:t>
            </w:r>
            <w:r>
              <w:rPr>
                <w:rFonts w:asciiTheme="minorEastAsia" w:eastAsiaTheme="minorEastAsia" w:hAnsiTheme="minorEastAsia"/>
                <w:sz w:val="22"/>
              </w:rPr>
              <w:t>9</w:t>
            </w:r>
            <w:r w:rsidRPr="00692E68">
              <w:rPr>
                <w:rFonts w:asciiTheme="minorEastAsia" w:eastAsiaTheme="minorEastAsia" w:hAnsiTheme="minorEastAsia" w:hint="eastAsia"/>
                <w:sz w:val="22"/>
              </w:rPr>
              <w:t>倫理講習の受講</w:t>
            </w:r>
          </w:p>
          <w:p w14:paraId="21022355" w14:textId="77777777" w:rsidR="00A40F35" w:rsidRPr="00A40F35" w:rsidRDefault="00A40F35" w:rsidP="00DD32C5">
            <w:pPr>
              <w:tabs>
                <w:tab w:val="left" w:pos="2187"/>
              </w:tabs>
              <w:rPr>
                <w:rFonts w:asciiTheme="minorEastAsia" w:eastAsiaTheme="minorEastAsia" w:hAnsiTheme="minorEastAsia"/>
                <w:sz w:val="20"/>
                <w:szCs w:val="22"/>
              </w:rPr>
            </w:pPr>
            <w:r w:rsidRPr="00692E68">
              <w:rPr>
                <w:rFonts w:asciiTheme="minorEastAsia" w:eastAsiaTheme="minorEastAsia" w:hAnsiTheme="minorEastAsia" w:hint="eastAsia"/>
                <w:sz w:val="20"/>
                <w:szCs w:val="22"/>
              </w:rPr>
              <w:t>研究申請者は</w:t>
            </w:r>
            <w:r w:rsidR="007A79AC">
              <w:rPr>
                <w:rFonts w:asciiTheme="minorEastAsia" w:eastAsiaTheme="minorEastAsia" w:hAnsiTheme="minorEastAsia" w:hint="eastAsia"/>
                <w:sz w:val="20"/>
                <w:szCs w:val="22"/>
              </w:rPr>
              <w:t>自身を含め、</w:t>
            </w:r>
            <w:r w:rsidRPr="00692E68">
              <w:rPr>
                <w:rFonts w:asciiTheme="minorEastAsia" w:eastAsiaTheme="minorEastAsia" w:hAnsiTheme="minorEastAsia" w:hint="eastAsia"/>
                <w:sz w:val="20"/>
                <w:szCs w:val="22"/>
              </w:rPr>
              <w:t>前述2項「研究の実施体制」に記載された研究者全員が申請年度に倫理講習</w:t>
            </w:r>
            <w:r>
              <w:rPr>
                <w:rFonts w:asciiTheme="minorEastAsia" w:eastAsiaTheme="minorEastAsia" w:hAnsiTheme="minorEastAsia" w:hint="eastAsia"/>
                <w:sz w:val="20"/>
                <w:szCs w:val="22"/>
              </w:rPr>
              <w:t>を</w:t>
            </w:r>
            <w:r w:rsidRPr="00692E68">
              <w:rPr>
                <w:rFonts w:asciiTheme="minorEastAsia" w:eastAsiaTheme="minorEastAsia" w:hAnsiTheme="minorEastAsia" w:hint="eastAsia"/>
                <w:sz w:val="20"/>
                <w:szCs w:val="22"/>
              </w:rPr>
              <w:t>受講したことを確認</w:t>
            </w:r>
            <w:r w:rsidR="007A79AC">
              <w:rPr>
                <w:rFonts w:asciiTheme="minorEastAsia" w:eastAsiaTheme="minorEastAsia" w:hAnsiTheme="minorEastAsia" w:hint="eastAsia"/>
                <w:sz w:val="20"/>
                <w:szCs w:val="22"/>
              </w:rPr>
              <w:t>いたしました</w:t>
            </w:r>
            <w:r w:rsidRPr="00692E68">
              <w:rPr>
                <w:rFonts w:asciiTheme="minorEastAsia" w:eastAsiaTheme="minorEastAsia" w:hAnsiTheme="minorEastAsia" w:hint="eastAsia"/>
                <w:sz w:val="20"/>
                <w:szCs w:val="22"/>
              </w:rPr>
              <w:t>。</w:t>
            </w:r>
          </w:p>
          <w:p w14:paraId="7BF4D99D" w14:textId="60687276" w:rsidR="00474CE0" w:rsidRPr="00DD32C5" w:rsidRDefault="007A79AC" w:rsidP="00474CE0">
            <w:pPr>
              <w:tabs>
                <w:tab w:val="left" w:pos="2187"/>
              </w:tabs>
              <w:rPr>
                <w:rFonts w:asciiTheme="minorEastAsia" w:eastAsiaTheme="minorEastAsia" w:hAnsiTheme="minorEastAsia"/>
                <w:sz w:val="22"/>
              </w:rPr>
            </w:pPr>
            <w:r>
              <w:rPr>
                <w:rFonts w:asciiTheme="minorEastAsia" w:eastAsiaTheme="minorEastAsia" w:hAnsiTheme="minorEastAsia" w:hint="eastAsia"/>
                <w:sz w:val="22"/>
              </w:rPr>
              <w:t>申請者が当該</w:t>
            </w:r>
            <w:r w:rsidR="00692E68">
              <w:rPr>
                <w:rFonts w:asciiTheme="minorEastAsia" w:eastAsiaTheme="minorEastAsia" w:hAnsiTheme="minorEastAsia" w:hint="eastAsia"/>
                <w:sz w:val="22"/>
              </w:rPr>
              <w:t>年度に</w:t>
            </w:r>
            <w:r w:rsidR="00DD32C5" w:rsidRPr="00DD32C5">
              <w:rPr>
                <w:rFonts w:asciiTheme="minorEastAsia" w:eastAsiaTheme="minorEastAsia" w:hAnsiTheme="minorEastAsia" w:hint="eastAsia"/>
                <w:sz w:val="22"/>
              </w:rPr>
              <w:t>受講した倫理講習名</w:t>
            </w:r>
            <w:r w:rsidR="00DD32C5" w:rsidRPr="00DD32C5">
              <w:rPr>
                <w:rFonts w:asciiTheme="minorEastAsia" w:eastAsiaTheme="minorEastAsia" w:hAnsiTheme="minorEastAsia"/>
                <w:sz w:val="22"/>
              </w:rPr>
              <w:t>:</w:t>
            </w:r>
            <w:r w:rsidR="00474CE0" w:rsidRPr="00EB439A">
              <w:rPr>
                <w:rFonts w:asciiTheme="minorEastAsia" w:eastAsiaTheme="minorEastAsia" w:hAnsiTheme="minorEastAsia" w:hint="eastAsia"/>
                <w:sz w:val="22"/>
              </w:rPr>
              <w:t xml:space="preserve"> ICR臨床研究入門「臨床研究の基礎知識講座</w:t>
            </w:r>
            <w:r w:rsidR="00474CE0">
              <w:rPr>
                <w:rFonts w:asciiTheme="minorEastAsia" w:eastAsiaTheme="minorEastAsia" w:hAnsiTheme="minorEastAsia"/>
                <w:sz w:val="22"/>
              </w:rPr>
              <w:t>」</w:t>
            </w:r>
          </w:p>
          <w:p w14:paraId="55169452" w14:textId="73B0660C" w:rsidR="00DD32C5" w:rsidRPr="00474CE0" w:rsidRDefault="00474CE0" w:rsidP="00DD32C5">
            <w:pPr>
              <w:tabs>
                <w:tab w:val="left" w:pos="2187"/>
              </w:tabs>
              <w:rPr>
                <w:rFonts w:asciiTheme="minorEastAsia" w:eastAsiaTheme="minorEastAsia" w:hAnsiTheme="minorEastAsia"/>
                <w:sz w:val="22"/>
              </w:rPr>
            </w:pPr>
            <w:r w:rsidRPr="00DD32C5">
              <w:rPr>
                <w:rFonts w:asciiTheme="minorEastAsia" w:eastAsiaTheme="minorEastAsia" w:hAnsiTheme="minorEastAsia" w:hint="eastAsia"/>
                <w:sz w:val="22"/>
              </w:rPr>
              <w:t>受講日時</w:t>
            </w:r>
            <w:r w:rsidRPr="00DD32C5">
              <w:rPr>
                <w:rFonts w:asciiTheme="minorEastAsia" w:eastAsiaTheme="minorEastAsia" w:hAnsiTheme="minorEastAsia"/>
                <w:sz w:val="22"/>
              </w:rPr>
              <w:t xml:space="preserve">   </w:t>
            </w:r>
            <w:r>
              <w:rPr>
                <w:rFonts w:asciiTheme="minorEastAsia" w:eastAsiaTheme="minorEastAsia" w:hAnsiTheme="minorEastAsia" w:hint="eastAsia"/>
                <w:sz w:val="22"/>
              </w:rPr>
              <w:t xml:space="preserve">　　　　　　　　　</w:t>
            </w:r>
            <w:r>
              <w:rPr>
                <w:rFonts w:asciiTheme="minorEastAsia" w:eastAsiaTheme="minorEastAsia" w:hAnsiTheme="minorEastAsia"/>
                <w:sz w:val="22"/>
              </w:rPr>
              <w:t xml:space="preserve"> </w:t>
            </w:r>
            <w:r>
              <w:rPr>
                <w:rFonts w:asciiTheme="minorEastAsia" w:eastAsiaTheme="minorEastAsia" w:hAnsiTheme="minorEastAsia" w:hint="eastAsia"/>
                <w:sz w:val="22"/>
              </w:rPr>
              <w:t xml:space="preserve">　　　：2</w:t>
            </w:r>
            <w:r>
              <w:rPr>
                <w:rFonts w:asciiTheme="minorEastAsia" w:eastAsiaTheme="minorEastAsia" w:hAnsiTheme="minorEastAsia"/>
                <w:sz w:val="22"/>
              </w:rPr>
              <w:t>02X</w:t>
            </w:r>
            <w:r>
              <w:rPr>
                <w:rFonts w:asciiTheme="minorEastAsia" w:eastAsiaTheme="minorEastAsia" w:hAnsiTheme="minorEastAsia" w:hint="eastAsia"/>
                <w:sz w:val="22"/>
              </w:rPr>
              <w:t>年X月X日</w:t>
            </w:r>
          </w:p>
        </w:tc>
      </w:tr>
    </w:tbl>
    <w:p w14:paraId="25B0EA14" w14:textId="77777777" w:rsidR="009D3C6E" w:rsidRPr="00474CE0" w:rsidRDefault="009D3C6E" w:rsidP="00DD32C5">
      <w:pPr>
        <w:tabs>
          <w:tab w:val="left" w:pos="2187"/>
        </w:tabs>
      </w:pPr>
    </w:p>
    <w:sectPr w:rsidR="009D3C6E" w:rsidRPr="00474CE0" w:rsidSect="007F0D07">
      <w:pgSz w:w="11906" w:h="16838" w:code="9"/>
      <w:pgMar w:top="1134" w:right="1418" w:bottom="1134" w:left="1418" w:header="851" w:footer="992" w:gutter="0"/>
      <w:cols w:space="425"/>
      <w:docGrid w:type="linesAndChars" w:linePitch="335" w:charSpace="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8EC66" w14:textId="77777777" w:rsidR="00647EC0" w:rsidRDefault="00647EC0" w:rsidP="004F4C55">
      <w:r>
        <w:separator/>
      </w:r>
    </w:p>
  </w:endnote>
  <w:endnote w:type="continuationSeparator" w:id="0">
    <w:p w14:paraId="070E1EE9" w14:textId="77777777" w:rsidR="00647EC0" w:rsidRDefault="00647EC0" w:rsidP="004F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763EC" w14:textId="77777777" w:rsidR="00647EC0" w:rsidRDefault="00647EC0" w:rsidP="004F4C55">
      <w:r>
        <w:separator/>
      </w:r>
    </w:p>
  </w:footnote>
  <w:footnote w:type="continuationSeparator" w:id="0">
    <w:p w14:paraId="6AFAF08D" w14:textId="77777777" w:rsidR="00647EC0" w:rsidRDefault="00647EC0" w:rsidP="004F4C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243"/>
  <w:drawingGridVerticalSpacing w:val="335"/>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4C55"/>
    <w:rsid w:val="00015A63"/>
    <w:rsid w:val="00022CC2"/>
    <w:rsid w:val="000353A9"/>
    <w:rsid w:val="00066AD7"/>
    <w:rsid w:val="000C373E"/>
    <w:rsid w:val="000E2C38"/>
    <w:rsid w:val="001231E3"/>
    <w:rsid w:val="00151D6E"/>
    <w:rsid w:val="00162131"/>
    <w:rsid w:val="00166B8E"/>
    <w:rsid w:val="00171495"/>
    <w:rsid w:val="001B0D58"/>
    <w:rsid w:val="001B396D"/>
    <w:rsid w:val="001D47B3"/>
    <w:rsid w:val="00260488"/>
    <w:rsid w:val="002B4DA1"/>
    <w:rsid w:val="00341977"/>
    <w:rsid w:val="00341B1F"/>
    <w:rsid w:val="003779AA"/>
    <w:rsid w:val="003843F5"/>
    <w:rsid w:val="003B1A4D"/>
    <w:rsid w:val="003F1161"/>
    <w:rsid w:val="004209BB"/>
    <w:rsid w:val="004325ED"/>
    <w:rsid w:val="004350A3"/>
    <w:rsid w:val="00474CE0"/>
    <w:rsid w:val="004C22D7"/>
    <w:rsid w:val="004D2B73"/>
    <w:rsid w:val="004F4C55"/>
    <w:rsid w:val="0050421A"/>
    <w:rsid w:val="00515F59"/>
    <w:rsid w:val="00527056"/>
    <w:rsid w:val="005336F2"/>
    <w:rsid w:val="00636196"/>
    <w:rsid w:val="00647EC0"/>
    <w:rsid w:val="00664095"/>
    <w:rsid w:val="00686C4A"/>
    <w:rsid w:val="00692E68"/>
    <w:rsid w:val="006A5F5D"/>
    <w:rsid w:val="006C058C"/>
    <w:rsid w:val="006E3A78"/>
    <w:rsid w:val="006E6B78"/>
    <w:rsid w:val="007145FB"/>
    <w:rsid w:val="00761DB7"/>
    <w:rsid w:val="00790934"/>
    <w:rsid w:val="007A79AC"/>
    <w:rsid w:val="007B11E1"/>
    <w:rsid w:val="007D7C67"/>
    <w:rsid w:val="007E5774"/>
    <w:rsid w:val="007F0546"/>
    <w:rsid w:val="007F0D07"/>
    <w:rsid w:val="00802FBE"/>
    <w:rsid w:val="0085260D"/>
    <w:rsid w:val="008639D9"/>
    <w:rsid w:val="008A0BFD"/>
    <w:rsid w:val="008A30E7"/>
    <w:rsid w:val="00920BD1"/>
    <w:rsid w:val="00933E93"/>
    <w:rsid w:val="00951F00"/>
    <w:rsid w:val="009A0ED5"/>
    <w:rsid w:val="009D3C6E"/>
    <w:rsid w:val="009F2838"/>
    <w:rsid w:val="00A034D5"/>
    <w:rsid w:val="00A26E68"/>
    <w:rsid w:val="00A40F35"/>
    <w:rsid w:val="00A45486"/>
    <w:rsid w:val="00A91C9F"/>
    <w:rsid w:val="00AF6BD1"/>
    <w:rsid w:val="00B05A75"/>
    <w:rsid w:val="00B9459D"/>
    <w:rsid w:val="00BA6188"/>
    <w:rsid w:val="00C329E9"/>
    <w:rsid w:val="00C82EB9"/>
    <w:rsid w:val="00CD085F"/>
    <w:rsid w:val="00CE23E8"/>
    <w:rsid w:val="00D621A7"/>
    <w:rsid w:val="00DC4A5F"/>
    <w:rsid w:val="00DD32C5"/>
    <w:rsid w:val="00E04FB9"/>
    <w:rsid w:val="00E11691"/>
    <w:rsid w:val="00EB62A8"/>
    <w:rsid w:val="00EC6A27"/>
    <w:rsid w:val="00ED7F9D"/>
    <w:rsid w:val="00EE0E74"/>
    <w:rsid w:val="00F157EE"/>
    <w:rsid w:val="00F25BC9"/>
    <w:rsid w:val="00F82F44"/>
    <w:rsid w:val="00F84525"/>
    <w:rsid w:val="00F84DB1"/>
    <w:rsid w:val="00FB506A"/>
    <w:rsid w:val="00FE120C"/>
    <w:rsid w:val="00FE6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BAEBEEA"/>
  <w15:docId w15:val="{85A05308-BE7D-DD4B-875B-4AC719874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Ｐゴシック" w:eastAsia="ＭＳ Ｐゴシック"/>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C55"/>
    <w:pPr>
      <w:tabs>
        <w:tab w:val="center" w:pos="4252"/>
        <w:tab w:val="right" w:pos="8504"/>
      </w:tabs>
      <w:snapToGrid w:val="0"/>
    </w:pPr>
  </w:style>
  <w:style w:type="character" w:customStyle="1" w:styleId="a4">
    <w:name w:val="ヘッダー (文字)"/>
    <w:link w:val="a3"/>
    <w:uiPriority w:val="99"/>
    <w:rsid w:val="004F4C55"/>
    <w:rPr>
      <w:rFonts w:ascii="ＭＳ Ｐゴシック" w:eastAsia="ＭＳ Ｐゴシック"/>
      <w:kern w:val="2"/>
      <w:sz w:val="24"/>
      <w:szCs w:val="24"/>
    </w:rPr>
  </w:style>
  <w:style w:type="paragraph" w:styleId="a5">
    <w:name w:val="footer"/>
    <w:basedOn w:val="a"/>
    <w:link w:val="a6"/>
    <w:uiPriority w:val="99"/>
    <w:unhideWhenUsed/>
    <w:rsid w:val="004F4C55"/>
    <w:pPr>
      <w:tabs>
        <w:tab w:val="center" w:pos="4252"/>
        <w:tab w:val="right" w:pos="8504"/>
      </w:tabs>
      <w:snapToGrid w:val="0"/>
    </w:pPr>
  </w:style>
  <w:style w:type="character" w:customStyle="1" w:styleId="a6">
    <w:name w:val="フッター (文字)"/>
    <w:link w:val="a5"/>
    <w:uiPriority w:val="99"/>
    <w:rsid w:val="004F4C55"/>
    <w:rPr>
      <w:rFonts w:ascii="ＭＳ Ｐゴシック" w:eastAsia="ＭＳ Ｐゴシック"/>
      <w:kern w:val="2"/>
      <w:sz w:val="24"/>
      <w:szCs w:val="24"/>
    </w:rPr>
  </w:style>
  <w:style w:type="paragraph" w:styleId="a7">
    <w:name w:val="Balloon Text"/>
    <w:basedOn w:val="a"/>
    <w:link w:val="a8"/>
    <w:uiPriority w:val="99"/>
    <w:semiHidden/>
    <w:unhideWhenUsed/>
    <w:rsid w:val="007F05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0546"/>
    <w:rPr>
      <w:rFonts w:asciiTheme="majorHAnsi" w:eastAsiaTheme="majorEastAsia" w:hAnsiTheme="majorHAnsi" w:cstheme="majorBidi"/>
      <w:kern w:val="2"/>
      <w:sz w:val="18"/>
      <w:szCs w:val="18"/>
    </w:rPr>
  </w:style>
  <w:style w:type="table" w:styleId="a9">
    <w:name w:val="Table Grid"/>
    <w:basedOn w:val="a1"/>
    <w:uiPriority w:val="39"/>
    <w:unhideWhenUsed/>
    <w:rsid w:val="00DD32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sid w:val="009D3C6E"/>
    <w:rPr>
      <w:color w:val="0563C1" w:themeColor="hyperlink"/>
      <w:u w:val="single"/>
    </w:rPr>
  </w:style>
  <w:style w:type="character" w:styleId="ab">
    <w:name w:val="Unresolved Mention"/>
    <w:basedOn w:val="a0"/>
    <w:uiPriority w:val="99"/>
    <w:semiHidden/>
    <w:unhideWhenUsed/>
    <w:rsid w:val="009D3C6E"/>
    <w:rPr>
      <w:color w:val="605E5C"/>
      <w:shd w:val="clear" w:color="auto" w:fill="E1DFDD"/>
    </w:rPr>
  </w:style>
  <w:style w:type="character" w:styleId="ac">
    <w:name w:val="FollowedHyperlink"/>
    <w:basedOn w:val="a0"/>
    <w:uiPriority w:val="99"/>
    <w:semiHidden/>
    <w:unhideWhenUsed/>
    <w:rsid w:val="009D3C6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792812">
      <w:bodyDiv w:val="1"/>
      <w:marLeft w:val="0"/>
      <w:marRight w:val="0"/>
      <w:marTop w:val="0"/>
      <w:marBottom w:val="0"/>
      <w:divBdr>
        <w:top w:val="none" w:sz="0" w:space="0" w:color="auto"/>
        <w:left w:val="none" w:sz="0" w:space="0" w:color="auto"/>
        <w:bottom w:val="none" w:sz="0" w:space="0" w:color="auto"/>
        <w:right w:val="none" w:sz="0" w:space="0" w:color="auto"/>
      </w:divBdr>
      <w:divsChild>
        <w:div w:id="153957027">
          <w:marLeft w:val="0"/>
          <w:marRight w:val="0"/>
          <w:marTop w:val="0"/>
          <w:marBottom w:val="0"/>
          <w:divBdr>
            <w:top w:val="none" w:sz="0" w:space="0" w:color="auto"/>
            <w:left w:val="none" w:sz="0" w:space="0" w:color="auto"/>
            <w:bottom w:val="none" w:sz="0" w:space="0" w:color="auto"/>
            <w:right w:val="none" w:sz="0" w:space="0" w:color="auto"/>
          </w:divBdr>
          <w:divsChild>
            <w:div w:id="1990745778">
              <w:marLeft w:val="0"/>
              <w:marRight w:val="0"/>
              <w:marTop w:val="0"/>
              <w:marBottom w:val="0"/>
              <w:divBdr>
                <w:top w:val="none" w:sz="0" w:space="0" w:color="auto"/>
                <w:left w:val="none" w:sz="0" w:space="0" w:color="auto"/>
                <w:bottom w:val="none" w:sz="0" w:space="0" w:color="auto"/>
                <w:right w:val="none" w:sz="0" w:space="0" w:color="auto"/>
              </w:divBdr>
              <w:divsChild>
                <w:div w:id="2022734526">
                  <w:marLeft w:val="0"/>
                  <w:marRight w:val="0"/>
                  <w:marTop w:val="0"/>
                  <w:marBottom w:val="0"/>
                  <w:divBdr>
                    <w:top w:val="none" w:sz="0" w:space="0" w:color="auto"/>
                    <w:left w:val="none" w:sz="0" w:space="0" w:color="auto"/>
                    <w:bottom w:val="none" w:sz="0" w:space="0" w:color="auto"/>
                    <w:right w:val="none" w:sz="0" w:space="0" w:color="auto"/>
                  </w:divBdr>
                  <w:divsChild>
                    <w:div w:id="1442996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3979768">
      <w:bodyDiv w:val="1"/>
      <w:marLeft w:val="0"/>
      <w:marRight w:val="0"/>
      <w:marTop w:val="0"/>
      <w:marBottom w:val="0"/>
      <w:divBdr>
        <w:top w:val="none" w:sz="0" w:space="0" w:color="auto"/>
        <w:left w:val="none" w:sz="0" w:space="0" w:color="auto"/>
        <w:bottom w:val="none" w:sz="0" w:space="0" w:color="auto"/>
        <w:right w:val="none" w:sz="0" w:space="0" w:color="auto"/>
      </w:divBdr>
      <w:divsChild>
        <w:div w:id="1081290954">
          <w:marLeft w:val="0"/>
          <w:marRight w:val="0"/>
          <w:marTop w:val="0"/>
          <w:marBottom w:val="0"/>
          <w:divBdr>
            <w:top w:val="none" w:sz="0" w:space="0" w:color="auto"/>
            <w:left w:val="none" w:sz="0" w:space="0" w:color="auto"/>
            <w:bottom w:val="none" w:sz="0" w:space="0" w:color="auto"/>
            <w:right w:val="none" w:sz="0" w:space="0" w:color="auto"/>
          </w:divBdr>
          <w:divsChild>
            <w:div w:id="1168251007">
              <w:marLeft w:val="0"/>
              <w:marRight w:val="0"/>
              <w:marTop w:val="0"/>
              <w:marBottom w:val="0"/>
              <w:divBdr>
                <w:top w:val="none" w:sz="0" w:space="0" w:color="auto"/>
                <w:left w:val="none" w:sz="0" w:space="0" w:color="auto"/>
                <w:bottom w:val="none" w:sz="0" w:space="0" w:color="auto"/>
                <w:right w:val="none" w:sz="0" w:space="0" w:color="auto"/>
              </w:divBdr>
              <w:divsChild>
                <w:div w:id="1788740360">
                  <w:marLeft w:val="0"/>
                  <w:marRight w:val="0"/>
                  <w:marTop w:val="0"/>
                  <w:marBottom w:val="0"/>
                  <w:divBdr>
                    <w:top w:val="none" w:sz="0" w:space="0" w:color="auto"/>
                    <w:left w:val="none" w:sz="0" w:space="0" w:color="auto"/>
                    <w:bottom w:val="none" w:sz="0" w:space="0" w:color="auto"/>
                    <w:right w:val="none" w:sz="0" w:space="0" w:color="auto"/>
                  </w:divBdr>
                  <w:divsChild>
                    <w:div w:id="89924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454</Words>
  <Characters>2593</Characters>
  <Application>Microsoft Office Word</Application>
  <DocSecurity>4</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財団法人宮城県対がん協会</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Client86</dc:creator>
  <cp:lastModifiedBy>IPC032</cp:lastModifiedBy>
  <cp:revision>2</cp:revision>
  <cp:lastPrinted>2022-12-20T07:43:00Z</cp:lastPrinted>
  <dcterms:created xsi:type="dcterms:W3CDTF">2023-05-16T00:03:00Z</dcterms:created>
  <dcterms:modified xsi:type="dcterms:W3CDTF">2023-05-16T00:03:00Z</dcterms:modified>
</cp:coreProperties>
</file>